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35A68" w14:textId="248E2D7F" w:rsidR="00663828" w:rsidRPr="00A300D5" w:rsidRDefault="00B56255" w:rsidP="00D550E4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A300D5">
        <w:rPr>
          <w:rFonts w:ascii="Calibri" w:hAnsi="Calibri" w:cs="Arial"/>
          <w:b/>
          <w:bCs/>
          <w:sz w:val="22"/>
          <w:szCs w:val="22"/>
        </w:rPr>
        <w:t>20</w:t>
      </w:r>
      <w:r w:rsidR="00A475F6" w:rsidRPr="00A300D5">
        <w:rPr>
          <w:rFonts w:ascii="Calibri" w:hAnsi="Calibri" w:cs="Arial"/>
          <w:b/>
          <w:bCs/>
          <w:sz w:val="22"/>
          <w:szCs w:val="22"/>
        </w:rPr>
        <w:t>1</w:t>
      </w:r>
      <w:r w:rsidR="003802CD">
        <w:rPr>
          <w:rFonts w:ascii="Calibri" w:hAnsi="Calibri" w:cs="Arial"/>
          <w:b/>
          <w:bCs/>
          <w:sz w:val="22"/>
          <w:szCs w:val="22"/>
        </w:rPr>
        <w:t>5</w:t>
      </w:r>
      <w:r w:rsidR="00663828" w:rsidRPr="00A300D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E214B" w:rsidRPr="00A300D5">
        <w:rPr>
          <w:rFonts w:ascii="Calibri" w:hAnsi="Calibri" w:cs="Arial"/>
          <w:b/>
          <w:sz w:val="22"/>
          <w:szCs w:val="22"/>
        </w:rPr>
        <w:t>BioNumerics</w:t>
      </w:r>
      <w:r w:rsidR="00900D2E">
        <w:rPr>
          <w:rFonts w:ascii="Calibri" w:hAnsi="Calibri" w:cs="Arial"/>
          <w:b/>
          <w:sz w:val="22"/>
          <w:szCs w:val="22"/>
        </w:rPr>
        <w:t xml:space="preserve"> 7.5</w:t>
      </w:r>
      <w:r w:rsidR="00DE214B" w:rsidRPr="00A300D5">
        <w:rPr>
          <w:rFonts w:ascii="Calibri" w:hAnsi="Calibri" w:cs="Arial"/>
          <w:b/>
          <w:sz w:val="22"/>
          <w:szCs w:val="22"/>
        </w:rPr>
        <w:t xml:space="preserve"> </w:t>
      </w:r>
      <w:r w:rsidR="00663828" w:rsidRPr="00A300D5">
        <w:rPr>
          <w:rFonts w:ascii="Calibri" w:hAnsi="Calibri" w:cs="Arial"/>
          <w:b/>
          <w:sz w:val="22"/>
          <w:szCs w:val="22"/>
        </w:rPr>
        <w:t xml:space="preserve">Workshop for </w:t>
      </w:r>
      <w:r w:rsidR="00CB343B">
        <w:rPr>
          <w:rFonts w:ascii="Calibri" w:hAnsi="Calibri" w:cs="Arial"/>
          <w:b/>
          <w:sz w:val="22"/>
          <w:szCs w:val="22"/>
        </w:rPr>
        <w:t>Analyzing WGS Data</w:t>
      </w:r>
      <w:r w:rsidR="00896E94">
        <w:rPr>
          <w:rFonts w:ascii="Calibri" w:hAnsi="Calibri" w:cs="Arial"/>
          <w:b/>
          <w:sz w:val="22"/>
          <w:szCs w:val="22"/>
        </w:rPr>
        <w:t xml:space="preserve"> – Practical Bioinformatics for Microbiologists</w:t>
      </w:r>
    </w:p>
    <w:p w14:paraId="26A01C14" w14:textId="29A6FF70" w:rsidR="00D550E4" w:rsidRPr="00A300D5" w:rsidRDefault="00B54649" w:rsidP="00D550E4">
      <w:pPr>
        <w:spacing w:line="192" w:lineRule="au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Hyatt Regency, </w:t>
      </w:r>
      <w:r w:rsidR="003442D8">
        <w:rPr>
          <w:rFonts w:ascii="Calibri" w:hAnsi="Calibri" w:cs="Arial"/>
          <w:b/>
          <w:bCs/>
          <w:sz w:val="22"/>
          <w:szCs w:val="22"/>
        </w:rPr>
        <w:t>Phoenix</w:t>
      </w:r>
      <w:r w:rsidR="00826A4F" w:rsidRPr="00A300D5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3442D8">
        <w:rPr>
          <w:rFonts w:ascii="Calibri" w:hAnsi="Calibri" w:cs="Arial"/>
          <w:b/>
          <w:bCs/>
          <w:sz w:val="22"/>
          <w:szCs w:val="22"/>
        </w:rPr>
        <w:t>AZ</w:t>
      </w:r>
      <w:r w:rsidR="00D550E4" w:rsidRPr="00A300D5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761EC00" w14:textId="3F98EC5D" w:rsidR="007F4CEC" w:rsidRPr="00A300D5" w:rsidRDefault="003442D8" w:rsidP="00D550E4">
      <w:pPr>
        <w:spacing w:line="192" w:lineRule="au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November 16</w:t>
      </w:r>
      <w:r w:rsidR="00510BAC" w:rsidRPr="00A300D5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7F4CEC" w:rsidRPr="00A300D5">
        <w:rPr>
          <w:rFonts w:ascii="Calibri" w:hAnsi="Calibri" w:cs="Arial"/>
          <w:b/>
          <w:bCs/>
          <w:sz w:val="22"/>
          <w:szCs w:val="22"/>
        </w:rPr>
        <w:t>20</w:t>
      </w:r>
      <w:r w:rsidR="00A475F6" w:rsidRPr="00A300D5">
        <w:rPr>
          <w:rFonts w:ascii="Calibri" w:hAnsi="Calibri" w:cs="Arial"/>
          <w:b/>
          <w:bCs/>
          <w:sz w:val="22"/>
          <w:szCs w:val="22"/>
        </w:rPr>
        <w:t>1</w:t>
      </w:r>
      <w:r w:rsidR="003802CD">
        <w:rPr>
          <w:rFonts w:ascii="Calibri" w:hAnsi="Calibri" w:cs="Arial"/>
          <w:b/>
          <w:bCs/>
          <w:sz w:val="22"/>
          <w:szCs w:val="22"/>
        </w:rPr>
        <w:t>5</w:t>
      </w:r>
    </w:p>
    <w:p w14:paraId="32A7B9CE" w14:textId="77777777" w:rsidR="009719A8" w:rsidRPr="00A300D5" w:rsidRDefault="009719A8">
      <w:pPr>
        <w:spacing w:line="192" w:lineRule="auto"/>
        <w:rPr>
          <w:rFonts w:ascii="Calibri" w:hAnsi="Calibri" w:cs="Arial"/>
          <w:b/>
          <w:bCs/>
          <w:sz w:val="22"/>
          <w:szCs w:val="22"/>
        </w:rPr>
      </w:pPr>
    </w:p>
    <w:p w14:paraId="678FECB3" w14:textId="03EF67C6" w:rsidR="00663828" w:rsidRPr="00A300D5" w:rsidRDefault="007F4CEC">
      <w:pPr>
        <w:spacing w:line="192" w:lineRule="auto"/>
        <w:rPr>
          <w:rFonts w:ascii="Calibri" w:hAnsi="Calibri" w:cs="Arial"/>
          <w:b/>
          <w:bCs/>
          <w:sz w:val="22"/>
          <w:szCs w:val="22"/>
        </w:rPr>
      </w:pPr>
      <w:r w:rsidRPr="00A300D5">
        <w:rPr>
          <w:rFonts w:ascii="Calibri" w:hAnsi="Calibri" w:cs="Arial"/>
          <w:b/>
          <w:bCs/>
          <w:sz w:val="22"/>
          <w:szCs w:val="22"/>
        </w:rPr>
        <w:t>Registration Form</w:t>
      </w:r>
      <w:r w:rsidR="00663828" w:rsidRPr="00A300D5">
        <w:rPr>
          <w:rFonts w:ascii="Calibri" w:hAnsi="Calibri" w:cs="Arial"/>
          <w:b/>
          <w:bCs/>
          <w:sz w:val="22"/>
          <w:szCs w:val="22"/>
        </w:rPr>
        <w:t>:</w:t>
      </w:r>
      <w:r w:rsidRPr="00A300D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442D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300D5">
        <w:rPr>
          <w:rFonts w:ascii="Calibri" w:hAnsi="Calibri" w:cs="Arial"/>
          <w:b/>
          <w:bCs/>
          <w:sz w:val="22"/>
          <w:szCs w:val="22"/>
        </w:rPr>
        <w:t>Pre-registration Required</w:t>
      </w:r>
      <w:r w:rsidR="00C4643E" w:rsidRPr="00A300D5">
        <w:rPr>
          <w:rFonts w:ascii="Calibri" w:hAnsi="Calibri" w:cs="Arial"/>
          <w:sz w:val="22"/>
          <w:szCs w:val="22"/>
        </w:rPr>
        <w:t xml:space="preserve"> (</w:t>
      </w:r>
      <w:r w:rsidR="003442D8">
        <w:rPr>
          <w:rFonts w:ascii="Calibri" w:hAnsi="Calibri" w:cs="Arial"/>
          <w:b/>
          <w:sz w:val="22"/>
          <w:szCs w:val="22"/>
        </w:rPr>
        <w:t>No fee</w:t>
      </w:r>
      <w:r w:rsidR="00706549">
        <w:rPr>
          <w:rFonts w:ascii="Calibri" w:hAnsi="Calibri" w:cs="Arial"/>
          <w:b/>
          <w:bCs/>
          <w:sz w:val="22"/>
          <w:szCs w:val="22"/>
        </w:rPr>
        <w:t xml:space="preserve"> for state/local public health laboratorians</w:t>
      </w:r>
      <w:r w:rsidR="00C4643E" w:rsidRPr="00A300D5">
        <w:rPr>
          <w:rFonts w:ascii="Calibri" w:hAnsi="Calibri" w:cs="Arial"/>
          <w:b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1339"/>
        <w:gridCol w:w="1511"/>
        <w:gridCol w:w="3429"/>
      </w:tblGrid>
      <w:tr w:rsidR="00663828" w:rsidRPr="00A300D5" w14:paraId="03CE8222" w14:textId="77777777" w:rsidTr="009014F6">
        <w:trPr>
          <w:trHeight w:val="432"/>
        </w:trPr>
        <w:tc>
          <w:tcPr>
            <w:tcW w:w="9864" w:type="dxa"/>
            <w:gridSpan w:val="4"/>
            <w:vAlign w:val="bottom"/>
          </w:tcPr>
          <w:p w14:paraId="17787934" w14:textId="77777777" w:rsidR="00663828" w:rsidRPr="00A300D5" w:rsidRDefault="00663828" w:rsidP="009014F6">
            <w:pPr>
              <w:spacing w:line="192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>Name/Degree(s):</w:t>
            </w:r>
          </w:p>
        </w:tc>
      </w:tr>
      <w:tr w:rsidR="00663828" w:rsidRPr="00A300D5" w14:paraId="036B0425" w14:textId="77777777" w:rsidTr="009014F6">
        <w:trPr>
          <w:trHeight w:val="432"/>
        </w:trPr>
        <w:tc>
          <w:tcPr>
            <w:tcW w:w="9864" w:type="dxa"/>
            <w:gridSpan w:val="4"/>
            <w:vAlign w:val="bottom"/>
          </w:tcPr>
          <w:p w14:paraId="2462F558" w14:textId="77777777" w:rsidR="00663828" w:rsidRPr="00A300D5" w:rsidRDefault="001512F9" w:rsidP="009014F6">
            <w:pPr>
              <w:spacing w:line="192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>Position within Lab</w:t>
            </w:r>
            <w:r w:rsidR="00663828"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  <w:tr w:rsidR="00663828" w:rsidRPr="00A300D5" w14:paraId="50D10C22" w14:textId="77777777" w:rsidTr="009014F6">
        <w:trPr>
          <w:trHeight w:val="432"/>
        </w:trPr>
        <w:tc>
          <w:tcPr>
            <w:tcW w:w="9864" w:type="dxa"/>
            <w:gridSpan w:val="4"/>
            <w:vAlign w:val="bottom"/>
          </w:tcPr>
          <w:p w14:paraId="3B8AA462" w14:textId="77777777" w:rsidR="00663828" w:rsidRPr="00A300D5" w:rsidRDefault="001512F9" w:rsidP="009014F6">
            <w:pPr>
              <w:spacing w:line="192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>Laboratory/</w:t>
            </w:r>
            <w:r w:rsidR="00663828"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Institution: </w:t>
            </w:r>
          </w:p>
        </w:tc>
      </w:tr>
      <w:tr w:rsidR="00663828" w:rsidRPr="00A300D5" w14:paraId="57868ADA" w14:textId="77777777" w:rsidTr="009014F6">
        <w:trPr>
          <w:trHeight w:val="432"/>
        </w:trPr>
        <w:tc>
          <w:tcPr>
            <w:tcW w:w="9864" w:type="dxa"/>
            <w:gridSpan w:val="4"/>
            <w:vAlign w:val="bottom"/>
          </w:tcPr>
          <w:p w14:paraId="7ECB4798" w14:textId="77777777" w:rsidR="00663828" w:rsidRPr="00A300D5" w:rsidRDefault="00663828" w:rsidP="009014F6">
            <w:pPr>
              <w:spacing w:line="192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Department: </w:t>
            </w:r>
          </w:p>
        </w:tc>
      </w:tr>
      <w:tr w:rsidR="00663828" w:rsidRPr="00A300D5" w14:paraId="41693875" w14:textId="77777777" w:rsidTr="009014F6">
        <w:trPr>
          <w:trHeight w:val="432"/>
        </w:trPr>
        <w:tc>
          <w:tcPr>
            <w:tcW w:w="9864" w:type="dxa"/>
            <w:gridSpan w:val="4"/>
            <w:vAlign w:val="bottom"/>
          </w:tcPr>
          <w:p w14:paraId="5F89B81E" w14:textId="77777777" w:rsidR="00663828" w:rsidRPr="00A300D5" w:rsidRDefault="00663828" w:rsidP="009014F6">
            <w:pPr>
              <w:spacing w:line="192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>Street Address:</w:t>
            </w:r>
          </w:p>
        </w:tc>
      </w:tr>
      <w:tr w:rsidR="001512F9" w:rsidRPr="00A300D5" w14:paraId="6A23CB57" w14:textId="77777777" w:rsidTr="009014F6">
        <w:trPr>
          <w:trHeight w:val="432"/>
        </w:trPr>
        <w:tc>
          <w:tcPr>
            <w:tcW w:w="3585" w:type="dxa"/>
            <w:vAlign w:val="bottom"/>
          </w:tcPr>
          <w:p w14:paraId="7CA7A702" w14:textId="77777777" w:rsidR="001512F9" w:rsidRPr="00A300D5" w:rsidRDefault="001512F9" w:rsidP="009014F6">
            <w:pPr>
              <w:spacing w:line="192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>City:</w:t>
            </w:r>
          </w:p>
        </w:tc>
        <w:tc>
          <w:tcPr>
            <w:tcW w:w="1339" w:type="dxa"/>
            <w:vAlign w:val="bottom"/>
          </w:tcPr>
          <w:p w14:paraId="46BEF502" w14:textId="77777777" w:rsidR="001512F9" w:rsidRPr="00A300D5" w:rsidRDefault="001512F9" w:rsidP="009014F6">
            <w:pPr>
              <w:spacing w:line="192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>State:</w:t>
            </w:r>
          </w:p>
        </w:tc>
        <w:tc>
          <w:tcPr>
            <w:tcW w:w="1511" w:type="dxa"/>
            <w:vAlign w:val="bottom"/>
          </w:tcPr>
          <w:p w14:paraId="26CA1C2E" w14:textId="77777777" w:rsidR="001512F9" w:rsidRPr="00A300D5" w:rsidRDefault="001512F9" w:rsidP="009014F6">
            <w:pPr>
              <w:spacing w:line="192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>Zip:</w:t>
            </w:r>
          </w:p>
        </w:tc>
        <w:tc>
          <w:tcPr>
            <w:tcW w:w="3429" w:type="dxa"/>
            <w:vAlign w:val="bottom"/>
          </w:tcPr>
          <w:p w14:paraId="32A7CB02" w14:textId="77777777" w:rsidR="001512F9" w:rsidRPr="00A300D5" w:rsidRDefault="001512F9" w:rsidP="009014F6">
            <w:pPr>
              <w:spacing w:line="192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Country: </w:t>
            </w:r>
          </w:p>
        </w:tc>
      </w:tr>
      <w:tr w:rsidR="00663828" w:rsidRPr="00A300D5" w14:paraId="3BBC7DCD" w14:textId="77777777" w:rsidTr="009014F6">
        <w:trPr>
          <w:trHeight w:val="432"/>
        </w:trPr>
        <w:tc>
          <w:tcPr>
            <w:tcW w:w="3585" w:type="dxa"/>
            <w:vAlign w:val="bottom"/>
          </w:tcPr>
          <w:p w14:paraId="7A3CAA9C" w14:textId="77777777" w:rsidR="00663828" w:rsidRPr="00A300D5" w:rsidRDefault="00663828" w:rsidP="009014F6">
            <w:pPr>
              <w:spacing w:line="192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2850" w:type="dxa"/>
            <w:gridSpan w:val="2"/>
            <w:vAlign w:val="bottom"/>
          </w:tcPr>
          <w:p w14:paraId="046A12FE" w14:textId="3AFD9510" w:rsidR="00663828" w:rsidRPr="00A300D5" w:rsidRDefault="007034A9" w:rsidP="009014F6">
            <w:pPr>
              <w:spacing w:line="192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Alt Phone</w:t>
            </w:r>
            <w:r w:rsidR="00663828"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29" w:type="dxa"/>
            <w:vAlign w:val="bottom"/>
          </w:tcPr>
          <w:p w14:paraId="74675889" w14:textId="77777777" w:rsidR="00663828" w:rsidRPr="00A300D5" w:rsidRDefault="00663828" w:rsidP="009014F6">
            <w:pPr>
              <w:spacing w:line="192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00D5">
              <w:rPr>
                <w:rFonts w:ascii="Calibri" w:hAnsi="Calibri" w:cs="Arial"/>
                <w:b/>
                <w:bCs/>
                <w:sz w:val="22"/>
                <w:szCs w:val="22"/>
              </w:rPr>
              <w:t>E-mail:</w:t>
            </w:r>
          </w:p>
        </w:tc>
      </w:tr>
    </w:tbl>
    <w:p w14:paraId="4932E907" w14:textId="77777777" w:rsidR="007F4CEC" w:rsidRPr="00A300D5" w:rsidRDefault="007F4CEC">
      <w:pPr>
        <w:spacing w:line="192" w:lineRule="auto"/>
        <w:rPr>
          <w:rFonts w:ascii="Calibri" w:hAnsi="Calibri" w:cs="Arial"/>
          <w:sz w:val="22"/>
          <w:szCs w:val="22"/>
        </w:rPr>
      </w:pPr>
    </w:p>
    <w:p w14:paraId="7A19C957" w14:textId="77777777" w:rsidR="009719A8" w:rsidRPr="00A300D5" w:rsidRDefault="009719A8">
      <w:pPr>
        <w:spacing w:line="192" w:lineRule="auto"/>
        <w:rPr>
          <w:rFonts w:ascii="Calibri" w:hAnsi="Calibri" w:cs="Arial"/>
          <w:sz w:val="22"/>
          <w:szCs w:val="22"/>
        </w:rPr>
      </w:pPr>
    </w:p>
    <w:p w14:paraId="4A4DFC73" w14:textId="2D4C556A" w:rsidR="003442D8" w:rsidRDefault="001D27DA" w:rsidP="00A52E71">
      <w:pPr>
        <w:numPr>
          <w:ilvl w:val="0"/>
          <w:numId w:val="4"/>
        </w:numPr>
        <w:tabs>
          <w:tab w:val="clear" w:pos="720"/>
        </w:tabs>
        <w:ind w:left="342"/>
        <w:rPr>
          <w:rFonts w:ascii="Calibri" w:hAnsi="Calibri" w:cs="Arial"/>
          <w:sz w:val="22"/>
          <w:szCs w:val="22"/>
        </w:rPr>
      </w:pPr>
      <w:r w:rsidRPr="00A300D5">
        <w:rPr>
          <w:rFonts w:ascii="Calibri" w:hAnsi="Calibri" w:cs="Arial"/>
          <w:sz w:val="22"/>
          <w:szCs w:val="22"/>
        </w:rPr>
        <w:t>Have you performed</w:t>
      </w:r>
      <w:r w:rsidR="003442D8">
        <w:rPr>
          <w:rFonts w:ascii="Calibri" w:hAnsi="Calibri" w:cs="Arial"/>
          <w:sz w:val="22"/>
          <w:szCs w:val="22"/>
        </w:rPr>
        <w:t xml:space="preserve"> whole genome sequencing?  __</w:t>
      </w:r>
      <w:r w:rsidR="00446103">
        <w:rPr>
          <w:rFonts w:ascii="Calibri" w:hAnsi="Calibri" w:cs="Arial"/>
          <w:sz w:val="22"/>
          <w:szCs w:val="22"/>
        </w:rPr>
        <w:t>__</w:t>
      </w:r>
      <w:r w:rsidR="003442D8">
        <w:rPr>
          <w:rFonts w:ascii="Calibri" w:hAnsi="Calibri" w:cs="Arial"/>
          <w:sz w:val="22"/>
          <w:szCs w:val="22"/>
        </w:rPr>
        <w:t>____</w:t>
      </w:r>
    </w:p>
    <w:p w14:paraId="2CDAACB5" w14:textId="2595268F" w:rsidR="003442D8" w:rsidRDefault="003442D8" w:rsidP="008F46AB">
      <w:pPr>
        <w:numPr>
          <w:ilvl w:val="1"/>
          <w:numId w:val="4"/>
        </w:numPr>
        <w:tabs>
          <w:tab w:val="clear" w:pos="1440"/>
        </w:tabs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yes, </w:t>
      </w:r>
      <w:r w:rsidR="00777373">
        <w:rPr>
          <w:rFonts w:ascii="Calibri" w:hAnsi="Calibri" w:cs="Arial"/>
          <w:sz w:val="22"/>
          <w:szCs w:val="22"/>
        </w:rPr>
        <w:t>did you use the</w:t>
      </w:r>
      <w:r w:rsidRPr="00A300D5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MiSeq</w:t>
      </w:r>
      <w:proofErr w:type="spellEnd"/>
      <w:r w:rsidRPr="00A300D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or Ion Torrent</w:t>
      </w:r>
      <w:r w:rsidR="000F188C">
        <w:rPr>
          <w:rFonts w:ascii="Calibri" w:hAnsi="Calibri" w:cs="Arial"/>
          <w:sz w:val="22"/>
          <w:szCs w:val="22"/>
        </w:rPr>
        <w:t xml:space="preserve"> platform</w:t>
      </w:r>
      <w:r>
        <w:rPr>
          <w:rFonts w:ascii="Calibri" w:hAnsi="Calibri" w:cs="Arial"/>
          <w:sz w:val="22"/>
          <w:szCs w:val="22"/>
        </w:rPr>
        <w:t xml:space="preserve">?  </w:t>
      </w:r>
      <w:r w:rsidR="00B00724">
        <w:rPr>
          <w:rFonts w:ascii="Calibri" w:hAnsi="Calibri" w:cs="Arial"/>
          <w:sz w:val="22"/>
          <w:szCs w:val="22"/>
        </w:rPr>
        <w:t>________</w:t>
      </w:r>
      <w:r w:rsidR="00782947">
        <w:rPr>
          <w:rFonts w:ascii="Calibri" w:hAnsi="Calibri" w:cs="Arial"/>
          <w:sz w:val="22"/>
          <w:szCs w:val="22"/>
        </w:rPr>
        <w:t>______</w:t>
      </w:r>
      <w:r w:rsidR="00B00724">
        <w:rPr>
          <w:rFonts w:ascii="Calibri" w:hAnsi="Calibri" w:cs="Arial"/>
          <w:sz w:val="22"/>
          <w:szCs w:val="22"/>
        </w:rPr>
        <w:t>__________</w:t>
      </w:r>
    </w:p>
    <w:p w14:paraId="62664FBF" w14:textId="02DAF928" w:rsidR="001D27DA" w:rsidRDefault="001D27DA" w:rsidP="001D27DA">
      <w:pPr>
        <w:numPr>
          <w:ilvl w:val="1"/>
          <w:numId w:val="4"/>
        </w:numPr>
        <w:tabs>
          <w:tab w:val="clear" w:pos="1440"/>
        </w:tabs>
        <w:ind w:left="741"/>
        <w:rPr>
          <w:rFonts w:ascii="Calibri" w:hAnsi="Calibri" w:cs="Arial"/>
          <w:sz w:val="22"/>
          <w:szCs w:val="22"/>
        </w:rPr>
      </w:pPr>
      <w:r w:rsidRPr="00A300D5">
        <w:rPr>
          <w:rFonts w:ascii="Calibri" w:hAnsi="Calibri" w:cs="Arial"/>
          <w:sz w:val="22"/>
          <w:szCs w:val="22"/>
        </w:rPr>
        <w:t xml:space="preserve">If yes, approximately how many </w:t>
      </w:r>
      <w:r w:rsidR="003442D8">
        <w:rPr>
          <w:rFonts w:ascii="Calibri" w:hAnsi="Calibri" w:cs="Arial"/>
          <w:sz w:val="22"/>
          <w:szCs w:val="22"/>
        </w:rPr>
        <w:t>months</w:t>
      </w:r>
      <w:r w:rsidR="003442D8" w:rsidRPr="00A300D5">
        <w:rPr>
          <w:rFonts w:ascii="Calibri" w:hAnsi="Calibri" w:cs="Arial"/>
          <w:sz w:val="22"/>
          <w:szCs w:val="22"/>
        </w:rPr>
        <w:t xml:space="preserve"> </w:t>
      </w:r>
      <w:r w:rsidRPr="00A300D5">
        <w:rPr>
          <w:rFonts w:ascii="Calibri" w:hAnsi="Calibri" w:cs="Arial"/>
          <w:sz w:val="22"/>
          <w:szCs w:val="22"/>
        </w:rPr>
        <w:t xml:space="preserve">of experience performing </w:t>
      </w:r>
      <w:r w:rsidR="003442D8">
        <w:rPr>
          <w:rFonts w:ascii="Calibri" w:hAnsi="Calibri" w:cs="Arial"/>
          <w:sz w:val="22"/>
          <w:szCs w:val="22"/>
        </w:rPr>
        <w:t>sequencing</w:t>
      </w:r>
      <w:r w:rsidRPr="00A300D5">
        <w:rPr>
          <w:rFonts w:ascii="Calibri" w:hAnsi="Calibri" w:cs="Arial"/>
          <w:sz w:val="22"/>
          <w:szCs w:val="22"/>
        </w:rPr>
        <w:t>? ___</w:t>
      </w:r>
      <w:r w:rsidR="00782947">
        <w:rPr>
          <w:rFonts w:ascii="Calibri" w:hAnsi="Calibri" w:cs="Arial"/>
          <w:sz w:val="22"/>
          <w:szCs w:val="22"/>
        </w:rPr>
        <w:t>_</w:t>
      </w:r>
      <w:r w:rsidRPr="00A300D5">
        <w:rPr>
          <w:rFonts w:ascii="Calibri" w:hAnsi="Calibri" w:cs="Arial"/>
          <w:sz w:val="22"/>
          <w:szCs w:val="22"/>
        </w:rPr>
        <w:t>_</w:t>
      </w:r>
      <w:r w:rsidR="00782947">
        <w:rPr>
          <w:rFonts w:ascii="Calibri" w:hAnsi="Calibri" w:cs="Arial"/>
          <w:sz w:val="22"/>
          <w:szCs w:val="22"/>
        </w:rPr>
        <w:t>___</w:t>
      </w:r>
      <w:r w:rsidR="00446103">
        <w:rPr>
          <w:rFonts w:ascii="Calibri" w:hAnsi="Calibri" w:cs="Arial"/>
          <w:sz w:val="22"/>
          <w:szCs w:val="22"/>
        </w:rPr>
        <w:t>_</w:t>
      </w:r>
      <w:r w:rsidRPr="00A300D5">
        <w:rPr>
          <w:rFonts w:ascii="Calibri" w:hAnsi="Calibri" w:cs="Arial"/>
          <w:sz w:val="22"/>
          <w:szCs w:val="22"/>
        </w:rPr>
        <w:t xml:space="preserve">___    </w:t>
      </w:r>
    </w:p>
    <w:p w14:paraId="5D95554D" w14:textId="77777777" w:rsidR="001D27DA" w:rsidRPr="00A300D5" w:rsidRDefault="001D27DA" w:rsidP="001D27DA">
      <w:pPr>
        <w:rPr>
          <w:rFonts w:ascii="Calibri" w:hAnsi="Calibri" w:cs="Arial"/>
          <w:sz w:val="22"/>
          <w:szCs w:val="22"/>
        </w:rPr>
      </w:pPr>
    </w:p>
    <w:p w14:paraId="44F64A6E" w14:textId="536D7141" w:rsidR="00B56255" w:rsidRPr="00A300D5" w:rsidRDefault="001D27DA" w:rsidP="00A52E71">
      <w:pPr>
        <w:numPr>
          <w:ilvl w:val="0"/>
          <w:numId w:val="4"/>
        </w:numPr>
        <w:tabs>
          <w:tab w:val="clear" w:pos="720"/>
        </w:tabs>
        <w:ind w:left="342"/>
        <w:rPr>
          <w:rFonts w:ascii="Calibri" w:hAnsi="Calibri" w:cs="Arial"/>
          <w:sz w:val="22"/>
          <w:szCs w:val="22"/>
        </w:rPr>
      </w:pPr>
      <w:r w:rsidRPr="00A300D5">
        <w:rPr>
          <w:rFonts w:ascii="Calibri" w:hAnsi="Calibri" w:cs="Arial"/>
          <w:sz w:val="22"/>
          <w:szCs w:val="22"/>
        </w:rPr>
        <w:t xml:space="preserve">Have you </w:t>
      </w:r>
      <w:r w:rsidR="00D550E4" w:rsidRPr="00A300D5">
        <w:rPr>
          <w:rFonts w:ascii="Calibri" w:hAnsi="Calibri" w:cs="Arial"/>
          <w:sz w:val="22"/>
          <w:szCs w:val="22"/>
        </w:rPr>
        <w:t xml:space="preserve">used </w:t>
      </w:r>
      <w:r w:rsidR="00B56255" w:rsidRPr="00A300D5">
        <w:rPr>
          <w:rFonts w:ascii="Calibri" w:hAnsi="Calibri" w:cs="Arial"/>
          <w:sz w:val="22"/>
          <w:szCs w:val="22"/>
        </w:rPr>
        <w:t xml:space="preserve">BioNumerics to analyze PFGE </w:t>
      </w:r>
      <w:r w:rsidR="006D1C5B">
        <w:rPr>
          <w:rFonts w:ascii="Calibri" w:hAnsi="Calibri" w:cs="Arial"/>
          <w:sz w:val="22"/>
          <w:szCs w:val="22"/>
        </w:rPr>
        <w:t xml:space="preserve">or MLVA </w:t>
      </w:r>
      <w:r w:rsidR="00B56255" w:rsidRPr="00A300D5">
        <w:rPr>
          <w:rFonts w:ascii="Calibri" w:hAnsi="Calibri" w:cs="Arial"/>
          <w:sz w:val="22"/>
          <w:szCs w:val="22"/>
        </w:rPr>
        <w:t>data? __</w:t>
      </w:r>
      <w:r w:rsidR="003442D8">
        <w:rPr>
          <w:rFonts w:ascii="Calibri" w:hAnsi="Calibri" w:cs="Arial"/>
          <w:sz w:val="22"/>
          <w:szCs w:val="22"/>
        </w:rPr>
        <w:t>_</w:t>
      </w:r>
      <w:r w:rsidR="00446103">
        <w:rPr>
          <w:rFonts w:ascii="Calibri" w:hAnsi="Calibri" w:cs="Arial"/>
          <w:sz w:val="22"/>
          <w:szCs w:val="22"/>
        </w:rPr>
        <w:t>__</w:t>
      </w:r>
      <w:r w:rsidR="00B56255" w:rsidRPr="00A300D5">
        <w:rPr>
          <w:rFonts w:ascii="Calibri" w:hAnsi="Calibri" w:cs="Arial"/>
          <w:sz w:val="22"/>
          <w:szCs w:val="22"/>
        </w:rPr>
        <w:t>___</w:t>
      </w:r>
    </w:p>
    <w:p w14:paraId="37924789" w14:textId="484552A2" w:rsidR="003442D8" w:rsidRDefault="003442D8" w:rsidP="00B56255">
      <w:pPr>
        <w:numPr>
          <w:ilvl w:val="1"/>
          <w:numId w:val="4"/>
        </w:numPr>
        <w:tabs>
          <w:tab w:val="clear" w:pos="1440"/>
        </w:tabs>
        <w:ind w:left="74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yes, which version do you use? _</w:t>
      </w:r>
      <w:r w:rsidR="00446103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_____</w:t>
      </w:r>
    </w:p>
    <w:p w14:paraId="01CF29FD" w14:textId="20591EDE" w:rsidR="005947CE" w:rsidRPr="00A300D5" w:rsidRDefault="00B56255" w:rsidP="00B56255">
      <w:pPr>
        <w:numPr>
          <w:ilvl w:val="1"/>
          <w:numId w:val="4"/>
        </w:numPr>
        <w:tabs>
          <w:tab w:val="clear" w:pos="1440"/>
        </w:tabs>
        <w:ind w:left="741"/>
        <w:rPr>
          <w:rFonts w:ascii="Calibri" w:hAnsi="Calibri" w:cs="Arial"/>
          <w:sz w:val="22"/>
          <w:szCs w:val="22"/>
        </w:rPr>
      </w:pPr>
      <w:r w:rsidRPr="00A300D5">
        <w:rPr>
          <w:rFonts w:ascii="Calibri" w:hAnsi="Calibri" w:cs="Arial"/>
          <w:sz w:val="22"/>
          <w:szCs w:val="22"/>
        </w:rPr>
        <w:t xml:space="preserve">If yes, </w:t>
      </w:r>
      <w:r w:rsidR="005947CE" w:rsidRPr="00A300D5">
        <w:rPr>
          <w:rFonts w:ascii="Calibri" w:hAnsi="Calibri" w:cs="Arial"/>
          <w:sz w:val="22"/>
          <w:szCs w:val="22"/>
        </w:rPr>
        <w:t xml:space="preserve">how many years of experience </w:t>
      </w:r>
      <w:r w:rsidR="00D550E4" w:rsidRPr="00A300D5">
        <w:rPr>
          <w:rFonts w:ascii="Calibri" w:hAnsi="Calibri" w:cs="Arial"/>
          <w:sz w:val="22"/>
          <w:szCs w:val="22"/>
        </w:rPr>
        <w:t xml:space="preserve">do you </w:t>
      </w:r>
      <w:r w:rsidR="005947CE" w:rsidRPr="00A300D5">
        <w:rPr>
          <w:rFonts w:ascii="Calibri" w:hAnsi="Calibri" w:cs="Arial"/>
          <w:sz w:val="22"/>
          <w:szCs w:val="22"/>
        </w:rPr>
        <w:t xml:space="preserve">have </w:t>
      </w:r>
      <w:r w:rsidR="00A52E71" w:rsidRPr="00A300D5">
        <w:rPr>
          <w:rFonts w:ascii="Calibri" w:hAnsi="Calibri" w:cs="Arial"/>
          <w:sz w:val="22"/>
          <w:szCs w:val="22"/>
        </w:rPr>
        <w:t>u</w:t>
      </w:r>
      <w:r w:rsidR="005947CE" w:rsidRPr="00A300D5">
        <w:rPr>
          <w:rFonts w:ascii="Calibri" w:hAnsi="Calibri" w:cs="Arial"/>
          <w:sz w:val="22"/>
          <w:szCs w:val="22"/>
        </w:rPr>
        <w:t xml:space="preserve">sing BioNumerics to analyze PFGE data?   </w:t>
      </w:r>
      <w:r w:rsidR="003442D8">
        <w:rPr>
          <w:rFonts w:ascii="Calibri" w:hAnsi="Calibri" w:cs="Arial"/>
          <w:sz w:val="22"/>
          <w:szCs w:val="22"/>
        </w:rPr>
        <w:t>_</w:t>
      </w:r>
      <w:r w:rsidR="005947CE" w:rsidRPr="00A300D5">
        <w:rPr>
          <w:rFonts w:ascii="Calibri" w:hAnsi="Calibri" w:cs="Arial"/>
          <w:sz w:val="22"/>
          <w:szCs w:val="22"/>
        </w:rPr>
        <w:t>_</w:t>
      </w:r>
      <w:r w:rsidR="00782947">
        <w:rPr>
          <w:rFonts w:ascii="Calibri" w:hAnsi="Calibri" w:cs="Arial"/>
          <w:sz w:val="22"/>
          <w:szCs w:val="22"/>
        </w:rPr>
        <w:t>_</w:t>
      </w:r>
      <w:r w:rsidR="003442D8">
        <w:rPr>
          <w:rFonts w:ascii="Calibri" w:hAnsi="Calibri" w:cs="Arial"/>
          <w:sz w:val="22"/>
          <w:szCs w:val="22"/>
        </w:rPr>
        <w:t>_</w:t>
      </w:r>
      <w:r w:rsidR="005947CE" w:rsidRPr="00A300D5">
        <w:rPr>
          <w:rFonts w:ascii="Calibri" w:hAnsi="Calibri" w:cs="Arial"/>
          <w:sz w:val="22"/>
          <w:szCs w:val="22"/>
        </w:rPr>
        <w:t>_</w:t>
      </w:r>
      <w:r w:rsidR="00446103">
        <w:rPr>
          <w:rFonts w:ascii="Calibri" w:hAnsi="Calibri" w:cs="Arial"/>
          <w:sz w:val="22"/>
          <w:szCs w:val="22"/>
        </w:rPr>
        <w:t>__</w:t>
      </w:r>
      <w:r w:rsidR="005947CE" w:rsidRPr="00A300D5">
        <w:rPr>
          <w:rFonts w:ascii="Calibri" w:hAnsi="Calibri" w:cs="Arial"/>
          <w:sz w:val="22"/>
          <w:szCs w:val="22"/>
        </w:rPr>
        <w:t xml:space="preserve">__    </w:t>
      </w:r>
      <w:r w:rsidR="006D1C5B">
        <w:rPr>
          <w:rFonts w:ascii="Calibri" w:hAnsi="Calibri" w:cs="Arial"/>
          <w:sz w:val="22"/>
          <w:szCs w:val="22"/>
        </w:rPr>
        <w:t>MLVA data? _</w:t>
      </w:r>
      <w:r w:rsidR="00446103">
        <w:rPr>
          <w:rFonts w:ascii="Calibri" w:hAnsi="Calibri" w:cs="Arial"/>
          <w:sz w:val="22"/>
          <w:szCs w:val="22"/>
        </w:rPr>
        <w:t>__</w:t>
      </w:r>
      <w:r w:rsidR="006D1C5B">
        <w:rPr>
          <w:rFonts w:ascii="Calibri" w:hAnsi="Calibri" w:cs="Arial"/>
          <w:sz w:val="22"/>
          <w:szCs w:val="22"/>
        </w:rPr>
        <w:t>____</w:t>
      </w:r>
    </w:p>
    <w:p w14:paraId="038A92E0" w14:textId="77777777" w:rsidR="005947CE" w:rsidRPr="00A300D5" w:rsidRDefault="005947CE" w:rsidP="005947CE">
      <w:pPr>
        <w:ind w:left="342"/>
        <w:rPr>
          <w:rFonts w:ascii="Calibri" w:hAnsi="Calibri" w:cs="Arial"/>
          <w:sz w:val="22"/>
          <w:szCs w:val="22"/>
        </w:rPr>
      </w:pPr>
    </w:p>
    <w:p w14:paraId="7631452F" w14:textId="48EBFD16" w:rsidR="005947CE" w:rsidRPr="00A300D5" w:rsidRDefault="00CB79C8" w:rsidP="005947CE">
      <w:pPr>
        <w:numPr>
          <w:ilvl w:val="0"/>
          <w:numId w:val="4"/>
        </w:numPr>
        <w:tabs>
          <w:tab w:val="clear" w:pos="720"/>
        </w:tabs>
        <w:ind w:left="3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percentage of your time</w:t>
      </w:r>
      <w:r w:rsidR="005947CE" w:rsidRPr="00A300D5">
        <w:rPr>
          <w:rFonts w:ascii="Calibri" w:hAnsi="Calibri" w:cs="Arial"/>
          <w:sz w:val="22"/>
          <w:szCs w:val="22"/>
        </w:rPr>
        <w:t xml:space="preserve"> do </w:t>
      </w:r>
      <w:r w:rsidR="005947CE" w:rsidRPr="008F46AB">
        <w:rPr>
          <w:rFonts w:ascii="Calibri" w:hAnsi="Calibri" w:cs="Arial"/>
          <w:b/>
          <w:sz w:val="22"/>
          <w:szCs w:val="22"/>
        </w:rPr>
        <w:t>you</w:t>
      </w:r>
      <w:r w:rsidR="005947CE" w:rsidRPr="00A300D5">
        <w:rPr>
          <w:rFonts w:ascii="Calibri" w:hAnsi="Calibri" w:cs="Arial"/>
          <w:sz w:val="22"/>
          <w:szCs w:val="22"/>
        </w:rPr>
        <w:t xml:space="preserve"> perform PulseNet duties? </w:t>
      </w:r>
      <w:r>
        <w:rPr>
          <w:rFonts w:ascii="Calibri" w:hAnsi="Calibri" w:cs="Arial"/>
          <w:sz w:val="22"/>
          <w:szCs w:val="22"/>
        </w:rPr>
        <w:t>___</w:t>
      </w:r>
      <w:r w:rsidR="00782947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="00446103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</w:t>
      </w:r>
    </w:p>
    <w:p w14:paraId="2DCFEE5F" w14:textId="77777777" w:rsidR="005947CE" w:rsidRPr="00A300D5" w:rsidRDefault="005947CE" w:rsidP="005947CE">
      <w:pPr>
        <w:ind w:left="-18"/>
        <w:rPr>
          <w:rFonts w:ascii="Calibri" w:hAnsi="Calibri" w:cs="Arial"/>
          <w:sz w:val="22"/>
          <w:szCs w:val="22"/>
        </w:rPr>
      </w:pPr>
    </w:p>
    <w:p w14:paraId="1CF88396" w14:textId="603BA1C7" w:rsidR="005947CE" w:rsidRPr="00A300D5" w:rsidRDefault="005947CE" w:rsidP="005947CE">
      <w:pPr>
        <w:numPr>
          <w:ilvl w:val="0"/>
          <w:numId w:val="4"/>
        </w:numPr>
        <w:tabs>
          <w:tab w:val="clear" w:pos="720"/>
        </w:tabs>
        <w:ind w:left="342"/>
        <w:rPr>
          <w:rFonts w:ascii="Calibri" w:hAnsi="Calibri" w:cs="Arial"/>
          <w:sz w:val="22"/>
          <w:szCs w:val="22"/>
        </w:rPr>
      </w:pPr>
      <w:r w:rsidRPr="00A300D5">
        <w:rPr>
          <w:rFonts w:ascii="Calibri" w:hAnsi="Calibri" w:cs="Arial"/>
          <w:sz w:val="22"/>
          <w:szCs w:val="22"/>
        </w:rPr>
        <w:t xml:space="preserve">If you have not started performing PulseNet duties, </w:t>
      </w:r>
      <w:r w:rsidR="00CB79C8">
        <w:rPr>
          <w:rFonts w:ascii="Calibri" w:hAnsi="Calibri" w:cs="Arial"/>
          <w:sz w:val="22"/>
          <w:szCs w:val="22"/>
        </w:rPr>
        <w:t>what percentage of your time</w:t>
      </w:r>
      <w:r w:rsidRPr="00A300D5">
        <w:rPr>
          <w:rFonts w:ascii="Calibri" w:hAnsi="Calibri" w:cs="Arial"/>
          <w:sz w:val="22"/>
          <w:szCs w:val="22"/>
        </w:rPr>
        <w:t xml:space="preserve"> do you expect to spend on PulseNet duties?</w:t>
      </w:r>
      <w:r w:rsidR="00446103">
        <w:rPr>
          <w:rFonts w:ascii="Calibri" w:hAnsi="Calibri" w:cs="Arial"/>
          <w:sz w:val="22"/>
          <w:szCs w:val="22"/>
        </w:rPr>
        <w:t xml:space="preserve"> _________</w:t>
      </w:r>
    </w:p>
    <w:p w14:paraId="6874AC00" w14:textId="77777777" w:rsidR="005947CE" w:rsidRPr="00A300D5" w:rsidRDefault="005947CE" w:rsidP="005947CE">
      <w:pPr>
        <w:rPr>
          <w:rFonts w:ascii="Calibri" w:hAnsi="Calibri" w:cs="Arial"/>
          <w:sz w:val="22"/>
          <w:szCs w:val="22"/>
        </w:rPr>
      </w:pPr>
    </w:p>
    <w:p w14:paraId="6E33E905" w14:textId="4D441BD1" w:rsidR="00782947" w:rsidRDefault="001512F9" w:rsidP="005947CE">
      <w:pPr>
        <w:numPr>
          <w:ilvl w:val="0"/>
          <w:numId w:val="4"/>
        </w:numPr>
        <w:tabs>
          <w:tab w:val="clear" w:pos="720"/>
        </w:tabs>
        <w:ind w:left="342"/>
        <w:rPr>
          <w:rFonts w:ascii="Calibri" w:hAnsi="Calibri" w:cs="Arial"/>
          <w:sz w:val="22"/>
          <w:szCs w:val="22"/>
        </w:rPr>
      </w:pPr>
      <w:r w:rsidRPr="00A300D5">
        <w:rPr>
          <w:rFonts w:ascii="Calibri" w:hAnsi="Calibri" w:cs="Arial"/>
          <w:sz w:val="22"/>
          <w:szCs w:val="22"/>
        </w:rPr>
        <w:t xml:space="preserve">Are you certified to </w:t>
      </w:r>
      <w:r w:rsidR="003442D8">
        <w:rPr>
          <w:rFonts w:ascii="Calibri" w:hAnsi="Calibri" w:cs="Arial"/>
          <w:sz w:val="22"/>
          <w:szCs w:val="22"/>
        </w:rPr>
        <w:t>generate WGS data</w:t>
      </w:r>
      <w:r w:rsidRPr="00A300D5">
        <w:rPr>
          <w:rFonts w:ascii="Calibri" w:hAnsi="Calibri" w:cs="Arial"/>
          <w:sz w:val="22"/>
          <w:szCs w:val="22"/>
        </w:rPr>
        <w:t>? __</w:t>
      </w:r>
      <w:r w:rsidR="00446103">
        <w:rPr>
          <w:rFonts w:ascii="Calibri" w:hAnsi="Calibri" w:cs="Arial"/>
          <w:sz w:val="22"/>
          <w:szCs w:val="22"/>
        </w:rPr>
        <w:t>_</w:t>
      </w:r>
      <w:r w:rsidR="00782947">
        <w:rPr>
          <w:rFonts w:ascii="Calibri" w:hAnsi="Calibri" w:cs="Arial"/>
          <w:sz w:val="22"/>
          <w:szCs w:val="22"/>
        </w:rPr>
        <w:t>__</w:t>
      </w:r>
      <w:r w:rsidR="00446103">
        <w:rPr>
          <w:rFonts w:ascii="Calibri" w:hAnsi="Calibri" w:cs="Arial"/>
          <w:sz w:val="22"/>
          <w:szCs w:val="22"/>
        </w:rPr>
        <w:t>_</w:t>
      </w:r>
      <w:r w:rsidRPr="00A300D5">
        <w:rPr>
          <w:rFonts w:ascii="Calibri" w:hAnsi="Calibri" w:cs="Arial"/>
          <w:sz w:val="22"/>
          <w:szCs w:val="22"/>
        </w:rPr>
        <w:t>___</w:t>
      </w:r>
    </w:p>
    <w:p w14:paraId="5EF7686B" w14:textId="0880B8F4" w:rsidR="001512F9" w:rsidRPr="002311B4" w:rsidRDefault="002311B4" w:rsidP="00782947">
      <w:pPr>
        <w:ind w:left="342"/>
        <w:rPr>
          <w:rFonts w:ascii="Calibri" w:hAnsi="Calibri" w:cs="Arial"/>
          <w:sz w:val="22"/>
          <w:szCs w:val="22"/>
        </w:rPr>
      </w:pPr>
      <w:r w:rsidRPr="002311B4">
        <w:rPr>
          <w:rFonts w:ascii="Calibri" w:hAnsi="Calibri" w:cs="Arial"/>
          <w:sz w:val="22"/>
          <w:szCs w:val="22"/>
        </w:rPr>
        <w:t xml:space="preserve">If not, is </w:t>
      </w:r>
      <w:r>
        <w:rPr>
          <w:rFonts w:ascii="Calibri" w:hAnsi="Calibri" w:cs="Arial"/>
          <w:sz w:val="22"/>
          <w:szCs w:val="22"/>
        </w:rPr>
        <w:t>someone</w:t>
      </w:r>
      <w:r w:rsidRPr="002311B4">
        <w:rPr>
          <w:rFonts w:ascii="Calibri" w:hAnsi="Calibri" w:cs="Arial"/>
          <w:sz w:val="22"/>
          <w:szCs w:val="22"/>
        </w:rPr>
        <w:t xml:space="preserve"> else in your laboratory certified to generate WGS data</w:t>
      </w:r>
      <w:r>
        <w:rPr>
          <w:rFonts w:ascii="Calibri" w:hAnsi="Calibri" w:cs="Arial"/>
          <w:sz w:val="22"/>
          <w:szCs w:val="22"/>
        </w:rPr>
        <w:t>? ___</w:t>
      </w:r>
      <w:r w:rsidR="00782947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</w:t>
      </w:r>
    </w:p>
    <w:p w14:paraId="546DCAB4" w14:textId="77777777" w:rsidR="001512F9" w:rsidRPr="00A300D5" w:rsidRDefault="001512F9" w:rsidP="001512F9">
      <w:pPr>
        <w:ind w:left="-18"/>
        <w:rPr>
          <w:rFonts w:ascii="Calibri" w:hAnsi="Calibri" w:cs="Arial"/>
          <w:sz w:val="22"/>
          <w:szCs w:val="22"/>
        </w:rPr>
      </w:pPr>
    </w:p>
    <w:p w14:paraId="13064292" w14:textId="5F4F83D0" w:rsidR="001512F9" w:rsidRPr="00A300D5" w:rsidRDefault="001512F9" w:rsidP="001512F9">
      <w:pPr>
        <w:numPr>
          <w:ilvl w:val="0"/>
          <w:numId w:val="4"/>
        </w:numPr>
        <w:tabs>
          <w:tab w:val="clear" w:pos="720"/>
        </w:tabs>
        <w:ind w:left="342"/>
        <w:rPr>
          <w:rFonts w:ascii="Calibri" w:hAnsi="Calibri" w:cs="Arial"/>
          <w:sz w:val="22"/>
          <w:szCs w:val="22"/>
        </w:rPr>
      </w:pPr>
      <w:r w:rsidRPr="00A300D5">
        <w:rPr>
          <w:rFonts w:ascii="Calibri" w:hAnsi="Calibri" w:cs="Arial"/>
          <w:sz w:val="22"/>
          <w:szCs w:val="22"/>
        </w:rPr>
        <w:t xml:space="preserve">Are you certified to analyze and upload PFGE </w:t>
      </w:r>
      <w:r w:rsidR="00C439B6">
        <w:rPr>
          <w:rFonts w:ascii="Calibri" w:hAnsi="Calibri" w:cs="Arial"/>
          <w:sz w:val="22"/>
          <w:szCs w:val="22"/>
        </w:rPr>
        <w:t>patterns</w:t>
      </w:r>
      <w:r w:rsidR="00C439B6" w:rsidRPr="00A300D5">
        <w:rPr>
          <w:rFonts w:ascii="Calibri" w:hAnsi="Calibri" w:cs="Arial"/>
          <w:sz w:val="22"/>
          <w:szCs w:val="22"/>
        </w:rPr>
        <w:t xml:space="preserve"> </w:t>
      </w:r>
      <w:r w:rsidRPr="00A300D5">
        <w:rPr>
          <w:rFonts w:ascii="Calibri" w:hAnsi="Calibri" w:cs="Arial"/>
          <w:sz w:val="22"/>
          <w:szCs w:val="22"/>
        </w:rPr>
        <w:t>to the PulseNet databases? __</w:t>
      </w:r>
      <w:r w:rsidR="00C439B6">
        <w:rPr>
          <w:rFonts w:ascii="Calibri" w:hAnsi="Calibri" w:cs="Arial"/>
          <w:sz w:val="22"/>
          <w:szCs w:val="22"/>
        </w:rPr>
        <w:t>___</w:t>
      </w:r>
      <w:r w:rsidR="00782947">
        <w:rPr>
          <w:rFonts w:ascii="Calibri" w:hAnsi="Calibri" w:cs="Arial"/>
          <w:sz w:val="22"/>
          <w:szCs w:val="22"/>
        </w:rPr>
        <w:t>__</w:t>
      </w:r>
      <w:r w:rsidRPr="00A300D5">
        <w:rPr>
          <w:rFonts w:ascii="Calibri" w:hAnsi="Calibri" w:cs="Arial"/>
          <w:sz w:val="22"/>
          <w:szCs w:val="22"/>
        </w:rPr>
        <w:t>__</w:t>
      </w:r>
    </w:p>
    <w:p w14:paraId="65FB87BC" w14:textId="77777777" w:rsidR="001512F9" w:rsidRPr="00A300D5" w:rsidRDefault="001512F9" w:rsidP="001512F9">
      <w:pPr>
        <w:rPr>
          <w:rFonts w:ascii="Calibri" w:hAnsi="Calibri" w:cs="Arial"/>
          <w:sz w:val="22"/>
          <w:szCs w:val="22"/>
        </w:rPr>
      </w:pPr>
    </w:p>
    <w:p w14:paraId="7D9321EB" w14:textId="77777777" w:rsidR="005947CE" w:rsidRPr="00A300D5" w:rsidRDefault="005947CE" w:rsidP="005947CE">
      <w:pPr>
        <w:numPr>
          <w:ilvl w:val="0"/>
          <w:numId w:val="4"/>
        </w:numPr>
        <w:tabs>
          <w:tab w:val="clear" w:pos="720"/>
        </w:tabs>
        <w:ind w:left="342"/>
        <w:rPr>
          <w:rFonts w:ascii="Calibri" w:hAnsi="Calibri" w:cs="Arial"/>
          <w:sz w:val="22"/>
          <w:szCs w:val="22"/>
        </w:rPr>
      </w:pPr>
      <w:r w:rsidRPr="00A300D5">
        <w:rPr>
          <w:rFonts w:ascii="Calibri" w:hAnsi="Calibri" w:cs="Arial"/>
          <w:sz w:val="22"/>
          <w:szCs w:val="22"/>
        </w:rPr>
        <w:t xml:space="preserve">Which of the following best describes </w:t>
      </w:r>
      <w:r w:rsidRPr="008F46AB">
        <w:rPr>
          <w:rFonts w:ascii="Calibri" w:hAnsi="Calibri" w:cs="Arial"/>
          <w:b/>
          <w:sz w:val="22"/>
          <w:szCs w:val="22"/>
        </w:rPr>
        <w:t>your current position</w:t>
      </w:r>
      <w:r w:rsidRPr="00A300D5">
        <w:rPr>
          <w:rFonts w:ascii="Calibri" w:hAnsi="Calibri" w:cs="Arial"/>
          <w:sz w:val="22"/>
          <w:szCs w:val="22"/>
        </w:rPr>
        <w:t xml:space="preserve"> in the laboratory?</w:t>
      </w:r>
    </w:p>
    <w:p w14:paraId="1089206C" w14:textId="77777777" w:rsidR="005947CE" w:rsidRPr="00A300D5" w:rsidRDefault="005947CE" w:rsidP="00C4643E">
      <w:pPr>
        <w:tabs>
          <w:tab w:val="left" w:pos="-1440"/>
          <w:tab w:val="left" w:pos="1938"/>
          <w:tab w:val="left" w:pos="4332"/>
          <w:tab w:val="left" w:pos="5985"/>
        </w:tabs>
        <w:ind w:left="5040" w:hanging="4641"/>
        <w:rPr>
          <w:rFonts w:ascii="Calibri" w:hAnsi="Calibri" w:cs="Arial"/>
          <w:sz w:val="22"/>
          <w:szCs w:val="22"/>
        </w:rPr>
      </w:pPr>
      <w:r w:rsidRPr="00A300D5">
        <w:rPr>
          <w:rFonts w:ascii="Calibri" w:hAnsi="Calibri" w:cs="Arial"/>
          <w:sz w:val="22"/>
          <w:szCs w:val="22"/>
        </w:rPr>
        <w:t>a. Supervisor</w:t>
      </w:r>
      <w:r w:rsidR="00C4643E" w:rsidRPr="00A300D5">
        <w:rPr>
          <w:rFonts w:ascii="Calibri" w:hAnsi="Calibri" w:cs="Arial"/>
          <w:sz w:val="22"/>
          <w:szCs w:val="22"/>
        </w:rPr>
        <w:tab/>
        <w:t>b</w:t>
      </w:r>
      <w:r w:rsidRPr="00A300D5">
        <w:rPr>
          <w:rFonts w:ascii="Calibri" w:hAnsi="Calibri" w:cs="Arial"/>
          <w:sz w:val="22"/>
          <w:szCs w:val="22"/>
        </w:rPr>
        <w:t>. Senior Bench Tech</w:t>
      </w:r>
      <w:r w:rsidR="00C4643E" w:rsidRPr="00A300D5">
        <w:rPr>
          <w:rFonts w:ascii="Calibri" w:hAnsi="Calibri" w:cs="Arial"/>
          <w:sz w:val="22"/>
          <w:szCs w:val="22"/>
        </w:rPr>
        <w:tab/>
      </w:r>
      <w:r w:rsidRPr="00A300D5">
        <w:rPr>
          <w:rFonts w:ascii="Calibri" w:hAnsi="Calibri" w:cs="Arial"/>
          <w:sz w:val="22"/>
          <w:szCs w:val="22"/>
        </w:rPr>
        <w:t>c. Bench Tech</w:t>
      </w:r>
      <w:r w:rsidRPr="00A300D5">
        <w:rPr>
          <w:rFonts w:ascii="Calibri" w:hAnsi="Calibri" w:cs="Arial"/>
          <w:sz w:val="22"/>
          <w:szCs w:val="22"/>
        </w:rPr>
        <w:tab/>
        <w:t>d. Other, please specify__</w:t>
      </w:r>
      <w:r w:rsidR="003442D8">
        <w:rPr>
          <w:rFonts w:ascii="Calibri" w:hAnsi="Calibri" w:cs="Arial"/>
          <w:sz w:val="22"/>
          <w:szCs w:val="22"/>
        </w:rPr>
        <w:t>_________</w:t>
      </w:r>
      <w:r w:rsidRPr="00A300D5">
        <w:rPr>
          <w:rFonts w:ascii="Calibri" w:hAnsi="Calibri" w:cs="Arial"/>
          <w:sz w:val="22"/>
          <w:szCs w:val="22"/>
        </w:rPr>
        <w:t>____</w:t>
      </w:r>
      <w:r w:rsidR="00C4643E" w:rsidRPr="00A300D5">
        <w:rPr>
          <w:rFonts w:ascii="Calibri" w:hAnsi="Calibri" w:cs="Arial"/>
          <w:sz w:val="22"/>
          <w:szCs w:val="22"/>
        </w:rPr>
        <w:t>___</w:t>
      </w:r>
      <w:r w:rsidRPr="00A300D5">
        <w:rPr>
          <w:rFonts w:ascii="Calibri" w:hAnsi="Calibri" w:cs="Arial"/>
          <w:sz w:val="22"/>
          <w:szCs w:val="22"/>
        </w:rPr>
        <w:tab/>
        <w:t xml:space="preserve">  </w:t>
      </w:r>
    </w:p>
    <w:p w14:paraId="77AD8002" w14:textId="77777777" w:rsidR="005947CE" w:rsidRPr="00A300D5" w:rsidRDefault="005947CE" w:rsidP="005947CE">
      <w:pPr>
        <w:rPr>
          <w:rFonts w:ascii="Calibri" w:hAnsi="Calibri" w:cs="Arial"/>
          <w:sz w:val="22"/>
          <w:szCs w:val="22"/>
        </w:rPr>
      </w:pPr>
    </w:p>
    <w:p w14:paraId="5614D672" w14:textId="65F50A2D" w:rsidR="00D550E4" w:rsidRPr="00A300D5" w:rsidRDefault="00B56255" w:rsidP="005947CE">
      <w:pPr>
        <w:spacing w:line="192" w:lineRule="auto"/>
        <w:rPr>
          <w:rFonts w:ascii="Calibri" w:hAnsi="Calibri" w:cs="Arial"/>
          <w:bCs/>
          <w:sz w:val="22"/>
          <w:szCs w:val="22"/>
        </w:rPr>
      </w:pPr>
      <w:r w:rsidRPr="00A300D5">
        <w:rPr>
          <w:rFonts w:ascii="Calibri" w:hAnsi="Calibri" w:cs="Arial"/>
          <w:bCs/>
          <w:sz w:val="22"/>
          <w:szCs w:val="22"/>
        </w:rPr>
        <w:t>Due to limits in training space, please explain why you should be considered for this training</w:t>
      </w:r>
      <w:r w:rsidR="00C439B6">
        <w:rPr>
          <w:rFonts w:ascii="Calibri" w:hAnsi="Calibri" w:cs="Arial"/>
          <w:bCs/>
          <w:sz w:val="22"/>
          <w:szCs w:val="22"/>
        </w:rPr>
        <w:t xml:space="preserve"> (</w:t>
      </w:r>
      <w:r w:rsidR="00EB355F">
        <w:rPr>
          <w:rFonts w:ascii="Calibri" w:hAnsi="Calibri" w:cs="Arial"/>
          <w:bCs/>
          <w:i/>
          <w:sz w:val="22"/>
          <w:szCs w:val="22"/>
        </w:rPr>
        <w:t>strongly</w:t>
      </w:r>
      <w:r w:rsidR="00EB355F" w:rsidRPr="000F188C">
        <w:rPr>
          <w:rFonts w:ascii="Calibri" w:hAnsi="Calibri" w:cs="Arial"/>
          <w:bCs/>
          <w:i/>
          <w:sz w:val="22"/>
          <w:szCs w:val="22"/>
        </w:rPr>
        <w:t xml:space="preserve"> </w:t>
      </w:r>
      <w:r w:rsidR="00C439B6" w:rsidRPr="000F188C">
        <w:rPr>
          <w:rFonts w:ascii="Calibri" w:hAnsi="Calibri" w:cs="Arial"/>
          <w:bCs/>
          <w:i/>
          <w:sz w:val="22"/>
          <w:szCs w:val="22"/>
        </w:rPr>
        <w:t>recommended</w:t>
      </w:r>
      <w:r w:rsidR="00C439B6">
        <w:rPr>
          <w:rFonts w:ascii="Calibri" w:hAnsi="Calibri" w:cs="Arial"/>
          <w:bCs/>
          <w:sz w:val="22"/>
          <w:szCs w:val="22"/>
        </w:rPr>
        <w:t>)</w:t>
      </w:r>
      <w:r w:rsidRPr="00A300D5">
        <w:rPr>
          <w:rFonts w:ascii="Calibri" w:hAnsi="Calibri" w:cs="Arial"/>
          <w:bCs/>
          <w:sz w:val="22"/>
          <w:szCs w:val="22"/>
        </w:rPr>
        <w:t>:</w:t>
      </w:r>
    </w:p>
    <w:p w14:paraId="7873A7DB" w14:textId="77777777" w:rsidR="00D550E4" w:rsidRPr="00A300D5" w:rsidRDefault="00D550E4" w:rsidP="005947CE">
      <w:pPr>
        <w:spacing w:line="192" w:lineRule="auto"/>
        <w:rPr>
          <w:rFonts w:ascii="Calibri" w:hAnsi="Calibri" w:cs="Arial"/>
          <w:bCs/>
          <w:sz w:val="22"/>
          <w:szCs w:val="22"/>
        </w:rPr>
      </w:pPr>
    </w:p>
    <w:p w14:paraId="07FB719A" w14:textId="77777777" w:rsidR="00D550E4" w:rsidRPr="00A300D5" w:rsidRDefault="00D550E4" w:rsidP="005947CE">
      <w:pPr>
        <w:spacing w:line="192" w:lineRule="auto"/>
        <w:rPr>
          <w:rFonts w:ascii="Calibri" w:hAnsi="Calibri" w:cs="Arial"/>
          <w:bCs/>
          <w:sz w:val="22"/>
          <w:szCs w:val="22"/>
        </w:rPr>
      </w:pPr>
    </w:p>
    <w:p w14:paraId="5441C9EE" w14:textId="77777777" w:rsidR="00D550E4" w:rsidRDefault="00D550E4" w:rsidP="005947CE">
      <w:pPr>
        <w:spacing w:line="192" w:lineRule="auto"/>
        <w:rPr>
          <w:rFonts w:ascii="Calibri" w:hAnsi="Calibri" w:cs="Arial"/>
          <w:bCs/>
          <w:sz w:val="22"/>
          <w:szCs w:val="22"/>
        </w:rPr>
      </w:pPr>
    </w:p>
    <w:p w14:paraId="76467343" w14:textId="77777777" w:rsidR="007034A9" w:rsidRDefault="007034A9" w:rsidP="005947CE">
      <w:pPr>
        <w:spacing w:line="192" w:lineRule="auto"/>
        <w:rPr>
          <w:rFonts w:ascii="Calibri" w:hAnsi="Calibri" w:cs="Arial"/>
          <w:bCs/>
          <w:sz w:val="22"/>
          <w:szCs w:val="22"/>
        </w:rPr>
      </w:pPr>
    </w:p>
    <w:p w14:paraId="07C0C1BC" w14:textId="77777777" w:rsidR="007034A9" w:rsidRDefault="007034A9" w:rsidP="005947CE">
      <w:pPr>
        <w:spacing w:line="192" w:lineRule="auto"/>
        <w:rPr>
          <w:rFonts w:ascii="Calibri" w:hAnsi="Calibri" w:cs="Arial"/>
          <w:bCs/>
          <w:sz w:val="22"/>
          <w:szCs w:val="22"/>
        </w:rPr>
      </w:pPr>
    </w:p>
    <w:p w14:paraId="08D50E76" w14:textId="77777777" w:rsidR="007034A9" w:rsidRDefault="007034A9" w:rsidP="005947CE">
      <w:pPr>
        <w:spacing w:line="192" w:lineRule="auto"/>
        <w:rPr>
          <w:rFonts w:ascii="Calibri" w:hAnsi="Calibri" w:cs="Arial"/>
          <w:bCs/>
          <w:sz w:val="22"/>
          <w:szCs w:val="22"/>
        </w:rPr>
      </w:pPr>
    </w:p>
    <w:p w14:paraId="2250D089" w14:textId="77777777" w:rsidR="007034A9" w:rsidRDefault="007034A9" w:rsidP="005947CE">
      <w:pPr>
        <w:spacing w:line="192" w:lineRule="auto"/>
        <w:rPr>
          <w:rFonts w:ascii="Calibri" w:hAnsi="Calibri" w:cs="Arial"/>
          <w:bCs/>
          <w:sz w:val="22"/>
          <w:szCs w:val="22"/>
        </w:rPr>
      </w:pPr>
    </w:p>
    <w:p w14:paraId="115CCB66" w14:textId="77777777" w:rsidR="007034A9" w:rsidRDefault="007034A9" w:rsidP="005947CE">
      <w:pPr>
        <w:spacing w:line="192" w:lineRule="auto"/>
        <w:rPr>
          <w:rFonts w:ascii="Calibri" w:hAnsi="Calibri" w:cs="Arial"/>
          <w:bCs/>
          <w:sz w:val="22"/>
          <w:szCs w:val="22"/>
        </w:rPr>
      </w:pPr>
    </w:p>
    <w:p w14:paraId="2FF3C14D" w14:textId="77777777" w:rsidR="007034A9" w:rsidRDefault="007034A9" w:rsidP="005947CE">
      <w:pPr>
        <w:spacing w:line="192" w:lineRule="auto"/>
        <w:rPr>
          <w:rFonts w:ascii="Calibri" w:hAnsi="Calibri" w:cs="Arial"/>
          <w:bCs/>
          <w:sz w:val="22"/>
          <w:szCs w:val="22"/>
        </w:rPr>
      </w:pPr>
    </w:p>
    <w:p w14:paraId="354B781F" w14:textId="77777777" w:rsidR="007034A9" w:rsidRPr="00A300D5" w:rsidRDefault="007034A9" w:rsidP="005947CE">
      <w:pPr>
        <w:spacing w:line="192" w:lineRule="auto"/>
        <w:rPr>
          <w:rFonts w:ascii="Calibri" w:hAnsi="Calibri" w:cs="Arial"/>
          <w:bCs/>
          <w:sz w:val="22"/>
          <w:szCs w:val="22"/>
        </w:rPr>
      </w:pPr>
    </w:p>
    <w:p w14:paraId="7AEC9702" w14:textId="40594025" w:rsidR="00BC0A5B" w:rsidRPr="00013C7E" w:rsidRDefault="007F4CEC" w:rsidP="001512F9">
      <w:pPr>
        <w:spacing w:line="192" w:lineRule="auto"/>
        <w:rPr>
          <w:rFonts w:ascii="Calibri" w:hAnsi="Calibri" w:cs="Arial"/>
          <w:sz w:val="20"/>
          <w:szCs w:val="20"/>
        </w:rPr>
      </w:pPr>
      <w:r w:rsidRPr="00013C7E">
        <w:rPr>
          <w:rFonts w:ascii="Calibri" w:hAnsi="Calibri" w:cs="Arial"/>
          <w:b/>
          <w:bCs/>
          <w:sz w:val="20"/>
          <w:szCs w:val="20"/>
        </w:rPr>
        <w:t>Registration must be sent by</w:t>
      </w:r>
      <w:r w:rsidRPr="00013C7E">
        <w:rPr>
          <w:rFonts w:ascii="Calibri" w:hAnsi="Calibri" w:cs="Arial"/>
          <w:sz w:val="20"/>
          <w:szCs w:val="20"/>
        </w:rPr>
        <w:t xml:space="preserve"> </w:t>
      </w:r>
      <w:r w:rsidR="00900D2E">
        <w:rPr>
          <w:rFonts w:ascii="Calibri" w:hAnsi="Calibri" w:cs="Arial"/>
          <w:b/>
          <w:bCs/>
          <w:sz w:val="20"/>
          <w:szCs w:val="20"/>
        </w:rPr>
        <w:t>August 31</w:t>
      </w:r>
      <w:r w:rsidR="00826A4F" w:rsidRPr="00013C7E">
        <w:rPr>
          <w:rFonts w:ascii="Calibri" w:hAnsi="Calibri" w:cs="Arial"/>
          <w:b/>
          <w:bCs/>
          <w:sz w:val="20"/>
          <w:szCs w:val="20"/>
        </w:rPr>
        <w:t>, 20</w:t>
      </w:r>
      <w:r w:rsidR="00A475F6" w:rsidRPr="00013C7E">
        <w:rPr>
          <w:rFonts w:ascii="Calibri" w:hAnsi="Calibri" w:cs="Arial"/>
          <w:b/>
          <w:bCs/>
          <w:sz w:val="20"/>
          <w:szCs w:val="20"/>
        </w:rPr>
        <w:t>1</w:t>
      </w:r>
      <w:r w:rsidR="003802CD" w:rsidRPr="00013C7E">
        <w:rPr>
          <w:rFonts w:ascii="Calibri" w:hAnsi="Calibri" w:cs="Arial"/>
          <w:b/>
          <w:bCs/>
          <w:sz w:val="20"/>
          <w:szCs w:val="20"/>
        </w:rPr>
        <w:t>5</w:t>
      </w:r>
      <w:r w:rsidR="005836F2" w:rsidRPr="00013C7E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826A4F" w:rsidRPr="00013C7E">
        <w:rPr>
          <w:rFonts w:ascii="Calibri" w:hAnsi="Calibri" w:cs="Arial"/>
          <w:sz w:val="20"/>
          <w:szCs w:val="20"/>
        </w:rPr>
        <w:t xml:space="preserve">to </w:t>
      </w:r>
      <w:r w:rsidR="001B604D" w:rsidRPr="00013C7E">
        <w:rPr>
          <w:rFonts w:ascii="Calibri" w:hAnsi="Calibri" w:cs="Arial"/>
          <w:sz w:val="20"/>
          <w:szCs w:val="20"/>
        </w:rPr>
        <w:t xml:space="preserve">the PFGE inbox at </w:t>
      </w:r>
      <w:hyperlink r:id="rId10" w:history="1">
        <w:r w:rsidR="001B604D" w:rsidRPr="00013C7E">
          <w:rPr>
            <w:rStyle w:val="Hyperlink"/>
            <w:rFonts w:ascii="Calibri" w:hAnsi="Calibri" w:cs="Arial"/>
            <w:sz w:val="20"/>
            <w:szCs w:val="20"/>
          </w:rPr>
          <w:t>pfge@cdc.gov</w:t>
        </w:r>
      </w:hyperlink>
      <w:r w:rsidR="00A62870" w:rsidRPr="00013C7E">
        <w:rPr>
          <w:rFonts w:ascii="Calibri" w:hAnsi="Calibri" w:cs="Arial"/>
          <w:sz w:val="20"/>
          <w:szCs w:val="20"/>
        </w:rPr>
        <w:t>, with “20</w:t>
      </w:r>
      <w:r w:rsidR="00A475F6" w:rsidRPr="00013C7E">
        <w:rPr>
          <w:rFonts w:ascii="Calibri" w:hAnsi="Calibri" w:cs="Arial"/>
          <w:sz w:val="20"/>
          <w:szCs w:val="20"/>
        </w:rPr>
        <w:t>1</w:t>
      </w:r>
      <w:r w:rsidR="003802CD" w:rsidRPr="00013C7E">
        <w:rPr>
          <w:rFonts w:ascii="Calibri" w:hAnsi="Calibri" w:cs="Arial"/>
          <w:sz w:val="20"/>
          <w:szCs w:val="20"/>
        </w:rPr>
        <w:t>5</w:t>
      </w:r>
      <w:r w:rsidR="008F46AB">
        <w:rPr>
          <w:rFonts w:ascii="Calibri" w:hAnsi="Calibri" w:cs="Arial"/>
          <w:sz w:val="20"/>
          <w:szCs w:val="20"/>
        </w:rPr>
        <w:t xml:space="preserve"> BN7</w:t>
      </w:r>
      <w:r w:rsidR="00900D2E">
        <w:rPr>
          <w:rFonts w:ascii="Calibri" w:hAnsi="Calibri" w:cs="Arial"/>
          <w:sz w:val="20"/>
          <w:szCs w:val="20"/>
        </w:rPr>
        <w:t>.5</w:t>
      </w:r>
      <w:r w:rsidR="001B604D" w:rsidRPr="00013C7E">
        <w:rPr>
          <w:rFonts w:ascii="Calibri" w:hAnsi="Calibri" w:cs="Arial"/>
          <w:sz w:val="20"/>
          <w:szCs w:val="20"/>
        </w:rPr>
        <w:t xml:space="preserve"> Training” in the subject line. If you have any questions regarding the course, please contact the PulseNet Database Team at 404-639-4558.</w:t>
      </w:r>
    </w:p>
    <w:sectPr w:rsidR="00BC0A5B" w:rsidRPr="00013C7E" w:rsidSect="00C4643E">
      <w:headerReference w:type="default" r:id="rId11"/>
      <w:footerReference w:type="default" r:id="rId12"/>
      <w:pgSz w:w="12240" w:h="15840"/>
      <w:pgMar w:top="1080" w:right="1080" w:bottom="108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14A9" w14:textId="77777777" w:rsidR="002311B4" w:rsidRDefault="002311B4">
      <w:r>
        <w:separator/>
      </w:r>
    </w:p>
  </w:endnote>
  <w:endnote w:type="continuationSeparator" w:id="0">
    <w:p w14:paraId="22ACE913" w14:textId="77777777" w:rsidR="002311B4" w:rsidRDefault="0023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9973A" w14:textId="77777777" w:rsidR="002311B4" w:rsidRDefault="002311B4">
    <w:pPr>
      <w:spacing w:line="240" w:lineRule="exact"/>
    </w:pPr>
  </w:p>
  <w:p w14:paraId="679B66A9" w14:textId="77777777" w:rsidR="002311B4" w:rsidRDefault="002311B4">
    <w:pPr>
      <w:ind w:right="-900"/>
      <w:rPr>
        <w:rFonts w:ascii="CG Omega" w:hAnsi="CG Omeg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4010A" w14:textId="77777777" w:rsidR="002311B4" w:rsidRDefault="002311B4">
      <w:r>
        <w:separator/>
      </w:r>
    </w:p>
  </w:footnote>
  <w:footnote w:type="continuationSeparator" w:id="0">
    <w:p w14:paraId="5BC60E69" w14:textId="77777777" w:rsidR="002311B4" w:rsidRDefault="0023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6C5C" w14:textId="77777777" w:rsidR="002311B4" w:rsidRDefault="002311B4">
    <w:pPr>
      <w:ind w:right="-900"/>
      <w:jc w:val="right"/>
    </w:pPr>
  </w:p>
  <w:p w14:paraId="400B09BF" w14:textId="77777777" w:rsidR="002311B4" w:rsidRDefault="002311B4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221A"/>
    <w:multiLevelType w:val="hybridMultilevel"/>
    <w:tmpl w:val="9C56F572"/>
    <w:lvl w:ilvl="0" w:tplc="DAEAFDD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C5C73"/>
    <w:multiLevelType w:val="hybridMultilevel"/>
    <w:tmpl w:val="4F96B6DC"/>
    <w:lvl w:ilvl="0" w:tplc="ACBE7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DC4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1B6C3E"/>
    <w:multiLevelType w:val="hybridMultilevel"/>
    <w:tmpl w:val="AEC68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4F"/>
    <w:rsid w:val="00013C7E"/>
    <w:rsid w:val="0002195D"/>
    <w:rsid w:val="00025FA5"/>
    <w:rsid w:val="000350D0"/>
    <w:rsid w:val="000745E7"/>
    <w:rsid w:val="000F188C"/>
    <w:rsid w:val="001512F9"/>
    <w:rsid w:val="001B604D"/>
    <w:rsid w:val="001D27DA"/>
    <w:rsid w:val="00200310"/>
    <w:rsid w:val="002311B4"/>
    <w:rsid w:val="00244994"/>
    <w:rsid w:val="00251268"/>
    <w:rsid w:val="0025354C"/>
    <w:rsid w:val="002B109E"/>
    <w:rsid w:val="002C73B1"/>
    <w:rsid w:val="003442D8"/>
    <w:rsid w:val="003802CD"/>
    <w:rsid w:val="003A7711"/>
    <w:rsid w:val="004268DD"/>
    <w:rsid w:val="00431BB9"/>
    <w:rsid w:val="00446103"/>
    <w:rsid w:val="00484638"/>
    <w:rsid w:val="00497EF5"/>
    <w:rsid w:val="004C1138"/>
    <w:rsid w:val="00510BAC"/>
    <w:rsid w:val="00534FB9"/>
    <w:rsid w:val="00564D3C"/>
    <w:rsid w:val="0058074F"/>
    <w:rsid w:val="005836F2"/>
    <w:rsid w:val="005947CE"/>
    <w:rsid w:val="005B7245"/>
    <w:rsid w:val="005C2FFF"/>
    <w:rsid w:val="005E26E5"/>
    <w:rsid w:val="00615032"/>
    <w:rsid w:val="006633FA"/>
    <w:rsid w:val="00663828"/>
    <w:rsid w:val="0069689F"/>
    <w:rsid w:val="006C39D7"/>
    <w:rsid w:val="006D1C5B"/>
    <w:rsid w:val="006D61EE"/>
    <w:rsid w:val="006D7D03"/>
    <w:rsid w:val="007034A9"/>
    <w:rsid w:val="00706549"/>
    <w:rsid w:val="00756332"/>
    <w:rsid w:val="00777373"/>
    <w:rsid w:val="00782947"/>
    <w:rsid w:val="007F201D"/>
    <w:rsid w:val="007F4CEC"/>
    <w:rsid w:val="00810FC6"/>
    <w:rsid w:val="00826A4F"/>
    <w:rsid w:val="0085204A"/>
    <w:rsid w:val="00896E94"/>
    <w:rsid w:val="008D15A1"/>
    <w:rsid w:val="008F46AB"/>
    <w:rsid w:val="00900D2E"/>
    <w:rsid w:val="009014F6"/>
    <w:rsid w:val="009048B9"/>
    <w:rsid w:val="00920F4F"/>
    <w:rsid w:val="009719A8"/>
    <w:rsid w:val="009954D5"/>
    <w:rsid w:val="00A300D5"/>
    <w:rsid w:val="00A475F6"/>
    <w:rsid w:val="00A52E71"/>
    <w:rsid w:val="00A62870"/>
    <w:rsid w:val="00A67D9A"/>
    <w:rsid w:val="00A937CA"/>
    <w:rsid w:val="00AA7050"/>
    <w:rsid w:val="00AC5D55"/>
    <w:rsid w:val="00AE4046"/>
    <w:rsid w:val="00B00724"/>
    <w:rsid w:val="00B41351"/>
    <w:rsid w:val="00B54649"/>
    <w:rsid w:val="00B56255"/>
    <w:rsid w:val="00B57499"/>
    <w:rsid w:val="00BC0A5B"/>
    <w:rsid w:val="00BE36B8"/>
    <w:rsid w:val="00BE673E"/>
    <w:rsid w:val="00C158F8"/>
    <w:rsid w:val="00C439B6"/>
    <w:rsid w:val="00C4643E"/>
    <w:rsid w:val="00C92586"/>
    <w:rsid w:val="00CB343B"/>
    <w:rsid w:val="00CB79C8"/>
    <w:rsid w:val="00CD280F"/>
    <w:rsid w:val="00D203BF"/>
    <w:rsid w:val="00D22654"/>
    <w:rsid w:val="00D315E4"/>
    <w:rsid w:val="00D4347E"/>
    <w:rsid w:val="00D550E4"/>
    <w:rsid w:val="00DB2883"/>
    <w:rsid w:val="00DB2BEC"/>
    <w:rsid w:val="00DC414C"/>
    <w:rsid w:val="00DD4676"/>
    <w:rsid w:val="00DE214B"/>
    <w:rsid w:val="00DF7436"/>
    <w:rsid w:val="00E11FA0"/>
    <w:rsid w:val="00E133D6"/>
    <w:rsid w:val="00E21973"/>
    <w:rsid w:val="00E24AC0"/>
    <w:rsid w:val="00E253F5"/>
    <w:rsid w:val="00E30659"/>
    <w:rsid w:val="00E356B7"/>
    <w:rsid w:val="00E47B2E"/>
    <w:rsid w:val="00E90CA7"/>
    <w:rsid w:val="00EA7320"/>
    <w:rsid w:val="00EB355F"/>
    <w:rsid w:val="00EB61B5"/>
    <w:rsid w:val="00EE13F9"/>
    <w:rsid w:val="00F43A24"/>
    <w:rsid w:val="00FB051F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926FB"/>
  <w15:chartTrackingRefBased/>
  <w15:docId w15:val="{D525EB92-077F-4A37-A6B7-9AA40B79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192" w:lineRule="auto"/>
    </w:pPr>
    <w:rPr>
      <w:rFonts w:ascii="Tahoma" w:hAnsi="Tahoma" w:cs="Tahoma"/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6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7E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44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2D8"/>
  </w:style>
  <w:style w:type="paragraph" w:styleId="CommentSubject">
    <w:name w:val="annotation subject"/>
    <w:basedOn w:val="CommentText"/>
    <w:next w:val="CommentText"/>
    <w:link w:val="CommentSubjectChar"/>
    <w:rsid w:val="00344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2D8"/>
    <w:rPr>
      <w:b/>
      <w:bCs/>
    </w:rPr>
  </w:style>
  <w:style w:type="paragraph" w:styleId="ListParagraph">
    <w:name w:val="List Paragraph"/>
    <w:basedOn w:val="Normal"/>
    <w:uiPriority w:val="34"/>
    <w:qFormat/>
    <w:rsid w:val="0078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fge@cd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E1EB03CDCF40A103984D667B5374" ma:contentTypeVersion="3" ma:contentTypeDescription="Create a new document." ma:contentTypeScope="" ma:versionID="5927b5038fe84eeb48bec1e2b3b76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B93337-2EEF-41EE-A53A-26519B981948}"/>
</file>

<file path=customXml/itemProps2.xml><?xml version="1.0" encoding="utf-8"?>
<ds:datastoreItem xmlns:ds="http://schemas.openxmlformats.org/officeDocument/2006/customXml" ds:itemID="{C906A90F-E947-4121-8630-1CB8F06704B4}"/>
</file>

<file path=customXml/itemProps3.xml><?xml version="1.0" encoding="utf-8"?>
<ds:datastoreItem xmlns:ds="http://schemas.openxmlformats.org/officeDocument/2006/customXml" ds:itemID="{93799FDB-660D-49ED-AE8C-C374DA3074DC}"/>
</file>

<file path=customXml/itemProps4.xml><?xml version="1.0" encoding="utf-8"?>
<ds:datastoreItem xmlns:ds="http://schemas.openxmlformats.org/officeDocument/2006/customXml" ds:itemID="{6C2503EA-5F4F-4DC7-8CB2-053838145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PulseNet Update 2002</vt:lpstr>
    </vt:vector>
  </TitlesOfParts>
  <Company>APHL</Company>
  <LinksUpToDate>false</LinksUpToDate>
  <CharactersWithSpaces>1867</CharactersWithSpaces>
  <SharedDoc>false</SharedDoc>
  <HLinks>
    <vt:vector size="6" baseType="variant"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mailto:pfge@cdc.gov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PulseNet Update 2002</dc:title>
  <dc:subject/>
  <dc:creator>Sharon Rolando</dc:creator>
  <cp:keywords/>
  <cp:lastModifiedBy>Smith,  Alexandra | APHL</cp:lastModifiedBy>
  <cp:revision>2</cp:revision>
  <cp:lastPrinted>2004-02-03T20:57:00Z</cp:lastPrinted>
  <dcterms:created xsi:type="dcterms:W3CDTF">2015-08-12T15:01:00Z</dcterms:created>
  <dcterms:modified xsi:type="dcterms:W3CDTF">2015-08-12T15:01:00Z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0x010100910FE1EB03CDCF40A103984D667B5374</vt:lpwstr>
  </property>
  <property fmtid="{D5CDD505-2E9C-101B-9397-08002B2CF9AE}" pid="4" name="_dlc_DocIdItemGuid">
    <vt:lpwstr>acc59685-ba05-45b6-845e-c0eefd59c832</vt:lpwstr>
  </property>
</Properties>
</file>