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9791" w14:textId="77777777" w:rsidR="00E94B82" w:rsidRDefault="00287F02" w:rsidP="00E94B82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B397C4" wp14:editId="18B397C5">
            <wp:simplePos x="0" y="0"/>
            <wp:positionH relativeFrom="column">
              <wp:posOffset>-59690</wp:posOffset>
            </wp:positionH>
            <wp:positionV relativeFrom="paragraph">
              <wp:posOffset>-52705</wp:posOffset>
            </wp:positionV>
            <wp:extent cx="1120140" cy="800735"/>
            <wp:effectExtent l="0" t="0" r="0" b="0"/>
            <wp:wrapNone/>
            <wp:docPr id="2" name="Picture 2" descr="C:\Users\bruesc1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ruesc1\Desktop\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B39792" w14:textId="77777777" w:rsidR="00E94B82" w:rsidRDefault="00287F02" w:rsidP="00E94B82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  </w:t>
      </w:r>
      <w:r>
        <w:rPr>
          <w:rFonts w:cs="Arial"/>
          <w:b/>
          <w:bCs/>
          <w:sz w:val="32"/>
          <w:szCs w:val="32"/>
        </w:rPr>
        <w:tab/>
      </w:r>
      <w:r>
        <w:rPr>
          <w:rFonts w:cs="Arial"/>
          <w:b/>
          <w:bCs/>
          <w:sz w:val="32"/>
          <w:szCs w:val="32"/>
        </w:rPr>
        <w:tab/>
        <w:t xml:space="preserve">     </w:t>
      </w:r>
      <w:r w:rsidR="00E94B82">
        <w:rPr>
          <w:rFonts w:cs="Arial"/>
          <w:b/>
          <w:bCs/>
          <w:sz w:val="32"/>
          <w:szCs w:val="32"/>
          <w:u w:val="single"/>
        </w:rPr>
        <w:t xml:space="preserve">eLEET: </w:t>
      </w:r>
      <w:r w:rsidR="00E94B82">
        <w:rPr>
          <w:rFonts w:cs="Arial"/>
          <w:b/>
          <w:bCs/>
          <w:u w:val="single"/>
        </w:rPr>
        <w:t>Electronic Laboratory Employee Enrichment Toolkit</w:t>
      </w:r>
      <w:r w:rsidR="00E94B82">
        <w:rPr>
          <w:rFonts w:cs="Arial"/>
          <w:b/>
          <w:bCs/>
          <w:sz w:val="32"/>
          <w:szCs w:val="32"/>
        </w:rPr>
        <w:t xml:space="preserve"> </w:t>
      </w:r>
    </w:p>
    <w:p w14:paraId="18B39793" w14:textId="77777777" w:rsidR="00784831" w:rsidRDefault="00784831" w:rsidP="00896E01">
      <w:pPr>
        <w:rPr>
          <w:sz w:val="36"/>
          <w:szCs w:val="36"/>
        </w:rPr>
      </w:pPr>
    </w:p>
    <w:p w14:paraId="18B39794" w14:textId="77777777" w:rsidR="00784831" w:rsidRDefault="00190BD1" w:rsidP="00896E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Self-Study</w:t>
      </w:r>
      <w:r w:rsidR="00784831">
        <w:rPr>
          <w:b/>
          <w:sz w:val="36"/>
          <w:szCs w:val="36"/>
        </w:rPr>
        <w:t xml:space="preserve"> Checklist</w:t>
      </w:r>
    </w:p>
    <w:p w14:paraId="18B39795" w14:textId="77777777" w:rsidR="00784831" w:rsidRPr="00896E01" w:rsidRDefault="00784831" w:rsidP="00896E01">
      <w:pPr>
        <w:jc w:val="center"/>
        <w:rPr>
          <w:b/>
        </w:rPr>
      </w:pPr>
    </w:p>
    <w:tbl>
      <w:tblPr>
        <w:tblW w:w="971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23"/>
        <w:gridCol w:w="4893"/>
      </w:tblGrid>
      <w:tr w:rsidR="00784831" w14:paraId="18B39797" w14:textId="77777777" w:rsidTr="00AC64EB">
        <w:trPr>
          <w:trHeight w:val="360"/>
        </w:trPr>
        <w:tc>
          <w:tcPr>
            <w:tcW w:w="5000" w:type="pct"/>
            <w:gridSpan w:val="2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8B39796" w14:textId="77777777" w:rsidR="00784831" w:rsidRPr="004219B9" w:rsidRDefault="00784831" w:rsidP="00B72643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Employee Information</w:t>
            </w:r>
          </w:p>
        </w:tc>
      </w:tr>
      <w:tr w:rsidR="00784831" w14:paraId="18B3979A" w14:textId="77777777" w:rsidTr="00AC64EB">
        <w:trPr>
          <w:trHeight w:val="418"/>
        </w:trPr>
        <w:tc>
          <w:tcPr>
            <w:tcW w:w="248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8B39798" w14:textId="77777777" w:rsidR="00784831" w:rsidRPr="001901D4" w:rsidRDefault="00784831">
            <w:r w:rsidRPr="001901D4">
              <w:t xml:space="preserve">Name: </w:t>
            </w:r>
            <w:bookmarkStart w:id="1" w:name="Text2"/>
            <w:r w:rsidR="00CB385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38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B385C">
              <w:fldChar w:fldCharType="end"/>
            </w:r>
            <w:bookmarkEnd w:id="1"/>
          </w:p>
        </w:tc>
        <w:tc>
          <w:tcPr>
            <w:tcW w:w="251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8B39799" w14:textId="77777777" w:rsidR="00784831" w:rsidRPr="004219B9" w:rsidRDefault="00784831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Mentor</w:t>
                </w:r>
              </w:smartTag>
            </w:smartTag>
            <w:r w:rsidRPr="001901D4">
              <w:t xml:space="preserve">: </w:t>
            </w:r>
            <w:bookmarkStart w:id="2" w:name="Text4"/>
            <w:r w:rsidR="00CB385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38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B385C">
              <w:fldChar w:fldCharType="end"/>
            </w:r>
            <w:bookmarkEnd w:id="2"/>
          </w:p>
        </w:tc>
      </w:tr>
      <w:tr w:rsidR="00784831" w14:paraId="18B3979D" w14:textId="77777777" w:rsidTr="00AC64EB">
        <w:trPr>
          <w:trHeight w:val="418"/>
        </w:trPr>
        <w:tc>
          <w:tcPr>
            <w:tcW w:w="248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8B3979B" w14:textId="77777777" w:rsidR="00784831" w:rsidRPr="001901D4" w:rsidRDefault="00784831">
            <w:r w:rsidRPr="001901D4">
              <w:t xml:space="preserve">Position: </w:t>
            </w:r>
            <w:bookmarkStart w:id="3" w:name="Text3"/>
            <w:r w:rsidR="00CB385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38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B385C">
              <w:fldChar w:fldCharType="end"/>
            </w:r>
            <w:bookmarkEnd w:id="3"/>
          </w:p>
        </w:tc>
        <w:tc>
          <w:tcPr>
            <w:tcW w:w="251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8B3979C" w14:textId="77777777" w:rsidR="00784831" w:rsidRPr="004219B9" w:rsidRDefault="00784831">
            <w:pPr>
              <w:rPr>
                <w:b/>
                <w:sz w:val="20"/>
                <w:szCs w:val="20"/>
              </w:rPr>
            </w:pPr>
            <w:r w:rsidRPr="001901D4">
              <w:t xml:space="preserve">Manager: </w:t>
            </w:r>
            <w:bookmarkStart w:id="4" w:name="Text5"/>
            <w:r w:rsidR="00CB385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B385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B385C">
              <w:fldChar w:fldCharType="end"/>
            </w:r>
            <w:bookmarkEnd w:id="4"/>
          </w:p>
        </w:tc>
      </w:tr>
      <w:tr w:rsidR="00784831" w14:paraId="18B3979F" w14:textId="77777777" w:rsidTr="00AC64EB">
        <w:trPr>
          <w:trHeight w:val="259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8B3979E" w14:textId="77777777" w:rsidR="00784831" w:rsidRDefault="00034D20" w:rsidP="00240F8F">
            <w:r>
              <w:rPr>
                <w:b/>
                <w:sz w:val="20"/>
                <w:szCs w:val="20"/>
              </w:rPr>
              <w:t>Review Orientation Packet</w:t>
            </w:r>
          </w:p>
        </w:tc>
      </w:tr>
      <w:bookmarkStart w:id="5" w:name="Check1"/>
      <w:tr w:rsidR="00784831" w14:paraId="18B397A2" w14:textId="77777777" w:rsidTr="00AC64EB">
        <w:trPr>
          <w:trHeight w:val="658"/>
        </w:trPr>
        <w:tc>
          <w:tcPr>
            <w:tcW w:w="5000" w:type="pct"/>
            <w:gridSpan w:val="2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18B397A0" w14:textId="77777777" w:rsidR="00784831" w:rsidRDefault="00CB385C" w:rsidP="004219B9">
            <w:pPr>
              <w:spacing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831">
              <w:instrText xml:space="preserve"> FORMCHECKBOX </w:instrText>
            </w:r>
            <w:r>
              <w:fldChar w:fldCharType="end"/>
            </w:r>
            <w:bookmarkEnd w:id="5"/>
            <w:r w:rsidR="00784831" w:rsidRPr="001901D4">
              <w:t xml:space="preserve"> </w:t>
            </w:r>
            <w:r w:rsidR="00034D20">
              <w:t>Read packet materials.</w:t>
            </w:r>
          </w:p>
          <w:p w14:paraId="18B397A1" w14:textId="77777777" w:rsidR="00034D20" w:rsidRPr="009074C0" w:rsidRDefault="00CB385C" w:rsidP="00034D2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831">
              <w:instrText xml:space="preserve"> FORMCHECKBOX </w:instrText>
            </w:r>
            <w:r>
              <w:fldChar w:fldCharType="end"/>
            </w:r>
            <w:r w:rsidR="00784831">
              <w:t xml:space="preserve"> </w:t>
            </w:r>
            <w:r w:rsidR="00034D20">
              <w:t>Write down questions about orientation packet and save for check-in with mentor and/or supervisor.</w:t>
            </w:r>
          </w:p>
        </w:tc>
      </w:tr>
      <w:tr w:rsidR="00784831" w14:paraId="18B397A4" w14:textId="77777777" w:rsidTr="00AC64EB">
        <w:trPr>
          <w:trHeight w:val="18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8B397A3" w14:textId="77777777" w:rsidR="00784831" w:rsidRPr="004219B9" w:rsidRDefault="00585E7A" w:rsidP="0024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  <w:r w:rsidR="00190BD1">
              <w:rPr>
                <w:b/>
                <w:sz w:val="20"/>
                <w:szCs w:val="20"/>
              </w:rPr>
              <w:t xml:space="preserve"> </w:t>
            </w:r>
            <w:r w:rsidR="00784831">
              <w:rPr>
                <w:b/>
                <w:sz w:val="20"/>
                <w:szCs w:val="20"/>
              </w:rPr>
              <w:t>Policies</w:t>
            </w:r>
          </w:p>
        </w:tc>
      </w:tr>
      <w:tr w:rsidR="00585E7A" w14:paraId="18B397A6" w14:textId="77777777" w:rsidTr="00AC64EB">
        <w:trPr>
          <w:trHeight w:val="292"/>
        </w:trPr>
        <w:tc>
          <w:tcPr>
            <w:tcW w:w="5000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8B397A5" w14:textId="77777777" w:rsidR="00585E7A" w:rsidRDefault="00CB385C" w:rsidP="00585E7A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E7A">
              <w:instrText xml:space="preserve"> FORMCHECKBOX </w:instrText>
            </w:r>
            <w:r>
              <w:fldChar w:fldCharType="end"/>
            </w:r>
            <w:r w:rsidR="00585E7A" w:rsidRPr="001901D4">
              <w:t xml:space="preserve"> </w:t>
            </w:r>
            <w:r w:rsidR="00585E7A">
              <w:t>Read</w:t>
            </w:r>
            <w:r w:rsidR="00585E7A" w:rsidRPr="001901D4">
              <w:t xml:space="preserve"> </w:t>
            </w:r>
            <w:r w:rsidR="00585E7A">
              <w:t xml:space="preserve">and sign off on </w:t>
            </w:r>
            <w:r w:rsidR="00585E7A" w:rsidRPr="001901D4">
              <w:t>key policies</w:t>
            </w:r>
            <w:r w:rsidR="00585E7A">
              <w:t xml:space="preserve"> referenced in the orientation packet</w:t>
            </w:r>
            <w:r w:rsidR="00585E7A" w:rsidRPr="001901D4">
              <w:t>.</w:t>
            </w:r>
          </w:p>
        </w:tc>
      </w:tr>
      <w:tr w:rsidR="00784831" w14:paraId="18B397A8" w14:textId="77777777" w:rsidTr="00AC64EB">
        <w:trPr>
          <w:trHeight w:val="247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8B397A7" w14:textId="77777777" w:rsidR="00784831" w:rsidRPr="004219B9" w:rsidRDefault="00585E7A" w:rsidP="00240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  <w:r w:rsidR="00190BD1">
              <w:rPr>
                <w:b/>
                <w:sz w:val="20"/>
                <w:szCs w:val="20"/>
              </w:rPr>
              <w:t xml:space="preserve"> </w:t>
            </w:r>
            <w:r w:rsidR="00784831">
              <w:rPr>
                <w:b/>
                <w:sz w:val="20"/>
                <w:szCs w:val="20"/>
              </w:rPr>
              <w:t>Procedures</w:t>
            </w:r>
          </w:p>
        </w:tc>
      </w:tr>
      <w:bookmarkStart w:id="6" w:name="Check4"/>
      <w:tr w:rsidR="0080097B" w14:paraId="18B397AA" w14:textId="77777777" w:rsidTr="00AC64EB">
        <w:trPr>
          <w:trHeight w:val="373"/>
        </w:trPr>
        <w:tc>
          <w:tcPr>
            <w:tcW w:w="5000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8B397A9" w14:textId="77777777" w:rsidR="0080097B" w:rsidRPr="001901D4" w:rsidRDefault="00CB385C" w:rsidP="00585E7A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97B">
              <w:instrText xml:space="preserve"> FORMCHECKBOX </w:instrText>
            </w:r>
            <w:r>
              <w:fldChar w:fldCharType="end"/>
            </w:r>
            <w:bookmarkEnd w:id="6"/>
            <w:r w:rsidR="0080097B" w:rsidRPr="001901D4">
              <w:t xml:space="preserve"> </w:t>
            </w:r>
            <w:r w:rsidR="0080097B">
              <w:t xml:space="preserve">Read and sign off on </w:t>
            </w:r>
            <w:r w:rsidR="0080097B" w:rsidRPr="001901D4">
              <w:t>administrative</w:t>
            </w:r>
            <w:r w:rsidR="0080097B">
              <w:t xml:space="preserve"> and laboratory</w:t>
            </w:r>
            <w:r w:rsidR="0080097B" w:rsidRPr="001901D4">
              <w:t xml:space="preserve"> procedures</w:t>
            </w:r>
            <w:r w:rsidR="0080097B">
              <w:t xml:space="preserve"> reference in the orientation packet.</w:t>
            </w:r>
          </w:p>
        </w:tc>
      </w:tr>
      <w:tr w:rsidR="00784831" w14:paraId="18B397AC" w14:textId="77777777" w:rsidTr="00AC64EB"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8B397AB" w14:textId="77777777" w:rsidR="00784831" w:rsidRPr="004219B9" w:rsidRDefault="007B2535" w:rsidP="004219B9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Facilities and Org Chart</w:t>
            </w:r>
          </w:p>
        </w:tc>
      </w:tr>
      <w:bookmarkStart w:id="7" w:name="Check5"/>
      <w:tr w:rsidR="00784831" w14:paraId="18B397B0" w14:textId="77777777" w:rsidTr="00AC64EB">
        <w:trPr>
          <w:trHeight w:val="1025"/>
        </w:trPr>
        <w:tc>
          <w:tcPr>
            <w:tcW w:w="5000" w:type="pct"/>
            <w:gridSpan w:val="2"/>
            <w:tcMar>
              <w:top w:w="36" w:type="dxa"/>
              <w:left w:w="86" w:type="dxa"/>
              <w:bottom w:w="36" w:type="dxa"/>
              <w:right w:w="86" w:type="dxa"/>
            </w:tcMar>
            <w:vAlign w:val="center"/>
          </w:tcPr>
          <w:p w14:paraId="18B397AD" w14:textId="77777777" w:rsidR="007B2535" w:rsidRDefault="00CB385C" w:rsidP="007B2535">
            <w:pPr>
              <w:spacing w:after="120"/>
              <w:ind w:right="-533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831">
              <w:instrText xml:space="preserve"> FORMCHECKBOX </w:instrText>
            </w:r>
            <w:r>
              <w:fldChar w:fldCharType="end"/>
            </w:r>
            <w:bookmarkEnd w:id="7"/>
            <w:r w:rsidR="00784831">
              <w:t xml:space="preserve"> </w:t>
            </w:r>
            <w:r w:rsidR="007B2535">
              <w:t>Familiarize yourself with the building layout.</w:t>
            </w:r>
          </w:p>
          <w:p w14:paraId="18B397AE" w14:textId="77777777" w:rsidR="00742DB5" w:rsidRDefault="00CB385C" w:rsidP="007B2535">
            <w:pPr>
              <w:spacing w:after="120"/>
              <w:ind w:right="-533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DB5">
              <w:instrText xml:space="preserve"> FORMCHECKBOX </w:instrText>
            </w:r>
            <w:r>
              <w:fldChar w:fldCharType="end"/>
            </w:r>
            <w:r w:rsidR="00742DB5">
              <w:t xml:space="preserve"> Test security badge access to building and laboratory/office where you will be working.</w:t>
            </w:r>
          </w:p>
          <w:p w14:paraId="18B397AF" w14:textId="77777777" w:rsidR="007B2535" w:rsidRDefault="00CB385C" w:rsidP="007B2535">
            <w:pPr>
              <w:spacing w:after="120"/>
              <w:ind w:right="-5332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535">
              <w:instrText xml:space="preserve"> FORMCHECKBOX </w:instrText>
            </w:r>
            <w:r>
              <w:fldChar w:fldCharType="end"/>
            </w:r>
            <w:r w:rsidR="007B2535">
              <w:t xml:space="preserve"> Learn names and positions on the organizational chart.</w:t>
            </w:r>
          </w:p>
        </w:tc>
      </w:tr>
      <w:tr w:rsidR="00784831" w14:paraId="18B397B2" w14:textId="77777777" w:rsidTr="00AC64EB"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8B397B1" w14:textId="77777777" w:rsidR="00784831" w:rsidRPr="004219B9" w:rsidRDefault="00827A2D" w:rsidP="004219B9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</w:t>
            </w:r>
            <w:r w:rsidR="00784831">
              <w:rPr>
                <w:b/>
                <w:sz w:val="20"/>
                <w:szCs w:val="20"/>
              </w:rPr>
              <w:t>Position Information</w:t>
            </w:r>
          </w:p>
        </w:tc>
      </w:tr>
      <w:bookmarkStart w:id="8" w:name="Check8"/>
      <w:tr w:rsidR="00784831" w14:paraId="18B397B7" w14:textId="77777777" w:rsidTr="00AC64EB">
        <w:trPr>
          <w:trHeight w:val="1480"/>
        </w:trPr>
        <w:tc>
          <w:tcPr>
            <w:tcW w:w="5000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8B397B3" w14:textId="77777777" w:rsidR="00784831" w:rsidRDefault="00CB385C" w:rsidP="004219B9">
            <w:pPr>
              <w:spacing w:after="120"/>
              <w:ind w:right="-5332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831">
              <w:instrText xml:space="preserve"> FORMCHECKBOX </w:instrText>
            </w:r>
            <w:r>
              <w:fldChar w:fldCharType="end"/>
            </w:r>
            <w:bookmarkEnd w:id="8"/>
            <w:r w:rsidR="00784831" w:rsidRPr="001901D4">
              <w:t xml:space="preserve"> Review initial job a</w:t>
            </w:r>
            <w:r w:rsidR="00784831">
              <w:t>ssignments and training plans.</w:t>
            </w:r>
          </w:p>
          <w:bookmarkStart w:id="9" w:name="Check9"/>
          <w:p w14:paraId="18B397B4" w14:textId="77777777" w:rsidR="00784831" w:rsidRDefault="00CB385C" w:rsidP="004219B9">
            <w:pPr>
              <w:spacing w:after="120"/>
              <w:ind w:right="-5332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831">
              <w:instrText xml:space="preserve"> FORMCHECKBOX </w:instrText>
            </w:r>
            <w:r>
              <w:fldChar w:fldCharType="end"/>
            </w:r>
            <w:bookmarkEnd w:id="9"/>
            <w:r w:rsidR="00784831" w:rsidRPr="001901D4">
              <w:t xml:space="preserve"> Review job description and performan</w:t>
            </w:r>
            <w:r w:rsidR="00784831">
              <w:t>ce expectations and standards.</w:t>
            </w:r>
          </w:p>
          <w:bookmarkStart w:id="10" w:name="Check10"/>
          <w:p w14:paraId="18B397B5" w14:textId="77777777" w:rsidR="00784831" w:rsidRDefault="00CB385C" w:rsidP="004219B9">
            <w:pPr>
              <w:spacing w:after="120"/>
              <w:ind w:right="-5332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831">
              <w:instrText xml:space="preserve"> FORMCHECKBOX </w:instrText>
            </w:r>
            <w:r>
              <w:fldChar w:fldCharType="end"/>
            </w:r>
            <w:bookmarkEnd w:id="10"/>
            <w:r w:rsidR="00742DB5">
              <w:t xml:space="preserve"> Review job schedule and hours and update your personal and work calendars.</w:t>
            </w:r>
          </w:p>
          <w:bookmarkStart w:id="11" w:name="Check11"/>
          <w:p w14:paraId="18B397B6" w14:textId="77777777" w:rsidR="00784831" w:rsidRPr="001901D4" w:rsidRDefault="00CB385C" w:rsidP="00AC64EB">
            <w:pPr>
              <w:ind w:right="-5332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4831">
              <w:instrText xml:space="preserve"> FORMCHECKBOX </w:instrText>
            </w:r>
            <w:r>
              <w:fldChar w:fldCharType="end"/>
            </w:r>
            <w:bookmarkEnd w:id="11"/>
            <w:r w:rsidR="00784831" w:rsidRPr="001901D4">
              <w:t xml:space="preserve"> </w:t>
            </w:r>
            <w:r w:rsidR="00827A2D">
              <w:t>Write down questions about your position and job assignments and save for check-in with mentor</w:t>
            </w:r>
            <w:r w:rsidR="00AC64EB">
              <w:t xml:space="preserve"> </w:t>
            </w:r>
            <w:r w:rsidR="00827A2D">
              <w:t>and/or supervisor.</w:t>
            </w:r>
          </w:p>
        </w:tc>
      </w:tr>
      <w:tr w:rsidR="00784831" w14:paraId="18B397B9" w14:textId="77777777" w:rsidTr="00AC64EB">
        <w:trPr>
          <w:trHeight w:val="130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8B397B8" w14:textId="77777777" w:rsidR="00784831" w:rsidRPr="004219B9" w:rsidRDefault="007C22F8" w:rsidP="004219B9">
            <w:pPr>
              <w:ind w:right="-53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 Out</w:t>
            </w:r>
            <w:r w:rsidR="00190BD1">
              <w:rPr>
                <w:b/>
                <w:sz w:val="20"/>
                <w:szCs w:val="20"/>
              </w:rPr>
              <w:t xml:space="preserve"> </w:t>
            </w:r>
            <w:r w:rsidR="00784831">
              <w:rPr>
                <w:b/>
                <w:sz w:val="20"/>
                <w:szCs w:val="20"/>
              </w:rPr>
              <w:t>Computer</w:t>
            </w:r>
            <w:r w:rsidR="00190BD1">
              <w:rPr>
                <w:b/>
                <w:sz w:val="20"/>
                <w:szCs w:val="20"/>
              </w:rPr>
              <w:t xml:space="preserve"> and Software</w:t>
            </w:r>
          </w:p>
        </w:tc>
      </w:tr>
      <w:bookmarkStart w:id="12" w:name="Check12"/>
      <w:tr w:rsidR="00AC64EB" w14:paraId="18B397C2" w14:textId="77777777" w:rsidTr="00AC64EB">
        <w:trPr>
          <w:trHeight w:val="571"/>
        </w:trPr>
        <w:tc>
          <w:tcPr>
            <w:tcW w:w="5000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8B397BA" w14:textId="77777777" w:rsidR="00AC64EB" w:rsidRDefault="00CB385C" w:rsidP="00190BD1">
            <w:pPr>
              <w:ind w:right="-5332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64EB">
              <w:instrText xml:space="preserve"> FORMCHECKBOX </w:instrText>
            </w:r>
            <w:r>
              <w:fldChar w:fldCharType="end"/>
            </w:r>
            <w:bookmarkEnd w:id="12"/>
            <w:r w:rsidR="00AC64EB" w:rsidRPr="001901D4">
              <w:t xml:space="preserve"> </w:t>
            </w:r>
            <w:r w:rsidR="00AC64EB">
              <w:t>Test username and passwords on your:</w:t>
            </w:r>
          </w:p>
          <w:p w14:paraId="18B397BB" w14:textId="77777777" w:rsidR="00AC64EB" w:rsidRPr="001901D4" w:rsidRDefault="00AC64EB" w:rsidP="00190BD1">
            <w:pPr>
              <w:ind w:right="-5332"/>
            </w:pPr>
          </w:p>
          <w:p w14:paraId="18B397BC" w14:textId="77777777" w:rsidR="00AC64EB" w:rsidRDefault="00AC64EB" w:rsidP="004219B9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  <w:tab w:val="left" w:pos="288"/>
              </w:tabs>
              <w:ind w:left="216" w:right="-5332" w:hanging="216"/>
            </w:pPr>
            <w:r w:rsidRPr="001901D4">
              <w:t>E-mail</w:t>
            </w:r>
          </w:p>
          <w:p w14:paraId="18B397BD" w14:textId="77777777" w:rsidR="00AC64EB" w:rsidRDefault="00AC64EB" w:rsidP="004219B9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  <w:tab w:val="left" w:pos="288"/>
              </w:tabs>
              <w:ind w:left="216" w:right="-5332" w:hanging="216"/>
            </w:pPr>
            <w:r>
              <w:t>Phone</w:t>
            </w:r>
          </w:p>
          <w:p w14:paraId="18B397BE" w14:textId="77777777" w:rsidR="00AC64EB" w:rsidRDefault="00AC64EB" w:rsidP="004219B9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</w:tabs>
              <w:ind w:left="216" w:right="-5332" w:hanging="216"/>
            </w:pPr>
            <w:r w:rsidRPr="001901D4">
              <w:t>Databases</w:t>
            </w:r>
          </w:p>
          <w:p w14:paraId="18B397BF" w14:textId="77777777" w:rsidR="00AC64EB" w:rsidRPr="001901D4" w:rsidRDefault="00AC64EB" w:rsidP="004219B9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</w:tabs>
              <w:ind w:left="216" w:right="-5332" w:hanging="216"/>
            </w:pPr>
            <w:r>
              <w:t>S</w:t>
            </w:r>
            <w:r w:rsidRPr="001901D4">
              <w:t>hared drives</w:t>
            </w:r>
          </w:p>
          <w:p w14:paraId="18B397C0" w14:textId="77777777" w:rsidR="00AC64EB" w:rsidRDefault="00AC64EB" w:rsidP="004219B9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</w:tabs>
              <w:ind w:left="216" w:right="-5332" w:hanging="216"/>
            </w:pPr>
            <w:r>
              <w:t>LIMS</w:t>
            </w:r>
          </w:p>
          <w:p w14:paraId="18B397C1" w14:textId="77777777" w:rsidR="00AC64EB" w:rsidRDefault="00AC64EB" w:rsidP="004219B9">
            <w:pPr>
              <w:numPr>
                <w:ilvl w:val="0"/>
                <w:numId w:val="18"/>
              </w:numPr>
              <w:tabs>
                <w:tab w:val="clear" w:pos="360"/>
                <w:tab w:val="left" w:pos="216"/>
              </w:tabs>
              <w:ind w:left="216" w:right="-5332" w:hanging="216"/>
            </w:pPr>
            <w:r>
              <w:t>Network</w:t>
            </w:r>
          </w:p>
        </w:tc>
      </w:tr>
    </w:tbl>
    <w:p w14:paraId="18B397C3" w14:textId="77777777" w:rsidR="00784831" w:rsidRPr="00C45FDC" w:rsidRDefault="00784831" w:rsidP="004219B9"/>
    <w:sectPr w:rsidR="00784831" w:rsidRPr="00C45FDC" w:rsidSect="00B726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397CA" w14:textId="77777777" w:rsidR="00585E7A" w:rsidRDefault="00585E7A">
      <w:r>
        <w:separator/>
      </w:r>
    </w:p>
  </w:endnote>
  <w:endnote w:type="continuationSeparator" w:id="0">
    <w:p w14:paraId="18B397CB" w14:textId="77777777" w:rsidR="00585E7A" w:rsidRDefault="0058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97CE" w14:textId="77777777" w:rsidR="003F4429" w:rsidRDefault="003F4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97CF" w14:textId="77777777" w:rsidR="00585E7A" w:rsidRDefault="00585E7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97D1" w14:textId="77777777" w:rsidR="003F4429" w:rsidRDefault="003F4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97C8" w14:textId="77777777" w:rsidR="00585E7A" w:rsidRDefault="00585E7A">
      <w:r>
        <w:separator/>
      </w:r>
    </w:p>
  </w:footnote>
  <w:footnote w:type="continuationSeparator" w:id="0">
    <w:p w14:paraId="18B397C9" w14:textId="77777777" w:rsidR="00585E7A" w:rsidRDefault="00585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97CC" w14:textId="77777777" w:rsidR="003F4429" w:rsidRDefault="003F4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97CD" w14:textId="71FB543C" w:rsidR="00585E7A" w:rsidRPr="00656511" w:rsidRDefault="00585E7A">
    <w:pPr>
      <w:pStyle w:val="Header"/>
      <w:rPr>
        <w:sz w:val="24"/>
      </w:rPr>
    </w:pPr>
    <w:r>
      <w:rPr>
        <w:sz w:val="24"/>
      </w:rPr>
      <w:t>eLEET Self-Study Checklist</w:t>
    </w:r>
    <w:r>
      <w:rPr>
        <w:sz w:val="24"/>
      </w:rPr>
      <w:tab/>
    </w:r>
    <w:r>
      <w:rPr>
        <w:sz w:val="24"/>
      </w:rPr>
      <w:tab/>
    </w:r>
    <w:r w:rsidRPr="00656511">
      <w:rPr>
        <w:sz w:val="24"/>
      </w:rPr>
      <w:t xml:space="preserve">Page </w:t>
    </w:r>
    <w:r w:rsidR="00CB385C" w:rsidRPr="00656511">
      <w:rPr>
        <w:b/>
        <w:sz w:val="24"/>
      </w:rPr>
      <w:fldChar w:fldCharType="begin"/>
    </w:r>
    <w:r w:rsidRPr="00656511">
      <w:rPr>
        <w:b/>
        <w:sz w:val="24"/>
      </w:rPr>
      <w:instrText xml:space="preserve"> PAGE  \* Arabic  \* MERGEFORMAT </w:instrText>
    </w:r>
    <w:r w:rsidR="00CB385C" w:rsidRPr="00656511">
      <w:rPr>
        <w:b/>
        <w:sz w:val="24"/>
      </w:rPr>
      <w:fldChar w:fldCharType="separate"/>
    </w:r>
    <w:r w:rsidR="007559AB">
      <w:rPr>
        <w:b/>
        <w:noProof/>
        <w:sz w:val="24"/>
      </w:rPr>
      <w:t>1</w:t>
    </w:r>
    <w:r w:rsidR="00CB385C" w:rsidRPr="00656511">
      <w:rPr>
        <w:b/>
        <w:sz w:val="24"/>
      </w:rPr>
      <w:fldChar w:fldCharType="end"/>
    </w:r>
    <w:r w:rsidRPr="00656511">
      <w:rPr>
        <w:sz w:val="24"/>
      </w:rPr>
      <w:t xml:space="preserve"> of </w:t>
    </w:r>
    <w:r w:rsidR="007559AB">
      <w:fldChar w:fldCharType="begin"/>
    </w:r>
    <w:r w:rsidR="007559AB">
      <w:instrText xml:space="preserve"> NUMPAGES  \* Arabic  \* MERGEFORMAT </w:instrText>
    </w:r>
    <w:r w:rsidR="007559AB">
      <w:fldChar w:fldCharType="separate"/>
    </w:r>
    <w:r w:rsidR="007559AB" w:rsidRPr="007559AB">
      <w:rPr>
        <w:b/>
        <w:noProof/>
        <w:sz w:val="24"/>
      </w:rPr>
      <w:t>1</w:t>
    </w:r>
    <w:r w:rsidR="007559AB">
      <w:rPr>
        <w:b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97D0" w14:textId="77777777" w:rsidR="003F4429" w:rsidRDefault="003F4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  <w:rPr>
        <w:rFonts w:cs="Times New Roman"/>
      </w:rPr>
    </w:lvl>
  </w:abstractNum>
  <w:abstractNum w:abstractNumId="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firstLine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1"/>
  </w:num>
  <w:num w:numId="8">
    <w:abstractNumId w:val="19"/>
  </w:num>
  <w:num w:numId="9">
    <w:abstractNumId w:val="8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20"/>
  </w:num>
  <w:num w:numId="18">
    <w:abstractNumId w:val="12"/>
  </w:num>
  <w:num w:numId="19">
    <w:abstractNumId w:val="11"/>
  </w:num>
  <w:num w:numId="20">
    <w:abstractNumId w:val="21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82"/>
    <w:rsid w:val="00013584"/>
    <w:rsid w:val="00034D20"/>
    <w:rsid w:val="000C1E62"/>
    <w:rsid w:val="000F3B2D"/>
    <w:rsid w:val="001001B1"/>
    <w:rsid w:val="00125CCB"/>
    <w:rsid w:val="00165C6B"/>
    <w:rsid w:val="001901D4"/>
    <w:rsid w:val="00190BD1"/>
    <w:rsid w:val="001968C5"/>
    <w:rsid w:val="00240F8F"/>
    <w:rsid w:val="00246A6E"/>
    <w:rsid w:val="00287F02"/>
    <w:rsid w:val="00294890"/>
    <w:rsid w:val="002B3AF8"/>
    <w:rsid w:val="00301FD4"/>
    <w:rsid w:val="00311B83"/>
    <w:rsid w:val="00377537"/>
    <w:rsid w:val="003B3F85"/>
    <w:rsid w:val="003F4429"/>
    <w:rsid w:val="00407240"/>
    <w:rsid w:val="004219B9"/>
    <w:rsid w:val="00453E07"/>
    <w:rsid w:val="004567F4"/>
    <w:rsid w:val="0048031C"/>
    <w:rsid w:val="004D609D"/>
    <w:rsid w:val="004E32E4"/>
    <w:rsid w:val="00585E7A"/>
    <w:rsid w:val="006238C8"/>
    <w:rsid w:val="00643BDC"/>
    <w:rsid w:val="00656511"/>
    <w:rsid w:val="0066735C"/>
    <w:rsid w:val="00671E1B"/>
    <w:rsid w:val="006B6627"/>
    <w:rsid w:val="00707C8E"/>
    <w:rsid w:val="007362E2"/>
    <w:rsid w:val="00742DB5"/>
    <w:rsid w:val="00754382"/>
    <w:rsid w:val="007559AB"/>
    <w:rsid w:val="00776582"/>
    <w:rsid w:val="00784831"/>
    <w:rsid w:val="00795C10"/>
    <w:rsid w:val="007A6235"/>
    <w:rsid w:val="007B2535"/>
    <w:rsid w:val="007C22F8"/>
    <w:rsid w:val="007C5D2C"/>
    <w:rsid w:val="007E22B5"/>
    <w:rsid w:val="0080097B"/>
    <w:rsid w:val="00827A2D"/>
    <w:rsid w:val="00880BA9"/>
    <w:rsid w:val="00896E01"/>
    <w:rsid w:val="008E4743"/>
    <w:rsid w:val="008F43E3"/>
    <w:rsid w:val="008F69E7"/>
    <w:rsid w:val="009074C0"/>
    <w:rsid w:val="00912DF0"/>
    <w:rsid w:val="009142CB"/>
    <w:rsid w:val="00942B0B"/>
    <w:rsid w:val="009B2759"/>
    <w:rsid w:val="009E5EAB"/>
    <w:rsid w:val="00A0177C"/>
    <w:rsid w:val="00A66912"/>
    <w:rsid w:val="00AC64EB"/>
    <w:rsid w:val="00B0170E"/>
    <w:rsid w:val="00B11EE0"/>
    <w:rsid w:val="00B62697"/>
    <w:rsid w:val="00B72643"/>
    <w:rsid w:val="00C30B3D"/>
    <w:rsid w:val="00C36E89"/>
    <w:rsid w:val="00C4126C"/>
    <w:rsid w:val="00C45FDC"/>
    <w:rsid w:val="00C8464C"/>
    <w:rsid w:val="00CA3573"/>
    <w:rsid w:val="00CB385C"/>
    <w:rsid w:val="00CB47FD"/>
    <w:rsid w:val="00CD3AAF"/>
    <w:rsid w:val="00D02FE1"/>
    <w:rsid w:val="00D23DF5"/>
    <w:rsid w:val="00D3312E"/>
    <w:rsid w:val="00D354F4"/>
    <w:rsid w:val="00D7187E"/>
    <w:rsid w:val="00D827D3"/>
    <w:rsid w:val="00D83848"/>
    <w:rsid w:val="00DB42D4"/>
    <w:rsid w:val="00DC6B3F"/>
    <w:rsid w:val="00E06DA8"/>
    <w:rsid w:val="00E109B5"/>
    <w:rsid w:val="00E509A4"/>
    <w:rsid w:val="00E53BE2"/>
    <w:rsid w:val="00E552F3"/>
    <w:rsid w:val="00E605F3"/>
    <w:rsid w:val="00E94B82"/>
    <w:rsid w:val="00ED6545"/>
    <w:rsid w:val="00EE6CE3"/>
    <w:rsid w:val="00F03B50"/>
    <w:rsid w:val="00F27301"/>
    <w:rsid w:val="00F31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."/>
  <w:listSeparator w:val=","/>
  <w14:docId w14:val="18B3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E3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3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F43E3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0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0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F4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9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8F4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0DB"/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99"/>
    <w:rsid w:val="008F43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F43E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4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0D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0DB"/>
    <w:rPr>
      <w:rFonts w:ascii="Arial" w:hAnsi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07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0D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E3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3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F43E3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0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0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F4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9B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8F4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0DB"/>
    <w:rPr>
      <w:rFonts w:ascii="Arial" w:hAnsi="Arial"/>
      <w:sz w:val="18"/>
      <w:szCs w:val="24"/>
    </w:rPr>
  </w:style>
  <w:style w:type="table" w:styleId="TableGrid">
    <w:name w:val="Table Grid"/>
    <w:basedOn w:val="TableNormal"/>
    <w:uiPriority w:val="99"/>
    <w:rsid w:val="008F43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F43E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F4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0D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0DB"/>
    <w:rPr>
      <w:rFonts w:ascii="Arial" w:hAnsi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07C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0D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1" Type="http://schemas.openxmlformats.org/officeDocument/2006/relationships/image" Target="media/image1.jpeg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uesc1\LOCALS~1\Temp\TS0012340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7</Value>
    </Metadata2>
    <Metadata3 xmlns="b8d4423e-d233-4bc9-97bc-d7574ce75186">10</Metadata3>
    <Metadata1 xmlns="b8d4423e-d233-4bc9-97bc-d7574ce75186">
      <Value>6</Value>
    </Metadata1>
    <Description0 xmlns="b8d4423e-d233-4bc9-97bc-d7574ce75186">NCPHLL's Emerging Leader Cohort 3 developed the Electronic Laboratory Employee Enrichment Toolkit, or e-LEET, designed to improve retention in public health laboratories.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5B810-D597-47D0-ACB9-453EDFD36006}"/>
</file>

<file path=customXml/itemProps2.xml><?xml version="1.0" encoding="utf-8"?>
<ds:datastoreItem xmlns:ds="http://schemas.openxmlformats.org/officeDocument/2006/customXml" ds:itemID="{D5EE2B91-2E3B-4053-891B-AE06A06B3104}"/>
</file>

<file path=customXml/itemProps3.xml><?xml version="1.0" encoding="utf-8"?>
<ds:datastoreItem xmlns:ds="http://schemas.openxmlformats.org/officeDocument/2006/customXml" ds:itemID="{1970A0B8-A591-4017-9026-73175B5A4A5B}"/>
</file>

<file path=customXml/itemProps4.xml><?xml version="1.0" encoding="utf-8"?>
<ds:datastoreItem xmlns:ds="http://schemas.openxmlformats.org/officeDocument/2006/customXml" ds:itemID="{E4E7E666-7C64-4C99-B3C5-41032EB488D3}"/>
</file>

<file path=docProps/app.xml><?xml version="1.0" encoding="utf-8"?>
<Properties xmlns="http://schemas.openxmlformats.org/officeDocument/2006/extended-properties" xmlns:vt="http://schemas.openxmlformats.org/officeDocument/2006/docPropsVTypes">
  <Template>TS001234053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Study Checklist</dc:title>
  <dc:creator>Chris Brueske</dc:creator>
  <cp:keywords>self study checklist, electonic laboratory emplyee enrichment toolkit, eleet, professional development, workforce development </cp:keywords>
  <cp:lastModifiedBy>Chris Brueske</cp:lastModifiedBy>
  <cp:revision>7</cp:revision>
  <cp:lastPrinted>2011-01-18T21:01:00Z</cp:lastPrinted>
  <dcterms:created xsi:type="dcterms:W3CDTF">2011-05-26T22:19:00Z</dcterms:created>
  <dcterms:modified xsi:type="dcterms:W3CDTF">2011-10-25T18:50:00Z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TC012004331033</vt:lpwstr>
  </property>
  <property fmtid="{D5CDD505-2E9C-101B-9397-08002B2CF9AE}" pid="3" name="ContentTypeId">
    <vt:lpwstr>0x0101000B0D515997CB0546990B9821911254AF</vt:lpwstr>
  </property>
  <property fmtid="{D5CDD505-2E9C-101B-9397-08002B2CF9AE}" pid="4" name="_dlc_DocIdItemGuid">
    <vt:lpwstr>b79480b5-7629-4a37-bf18-5da7fefa0970</vt:lpwstr>
  </property>
  <property fmtid="{D5CDD505-2E9C-101B-9397-08002B2CF9AE}" pid="5" name="Page Title">
    <vt:lpwstr/>
  </property>
</Properties>
</file>